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BE8B">
      <w:pPr>
        <w:keepNext/>
        <w:keepLines/>
        <w:pageBreakBefore/>
        <w:jc w:val="center"/>
        <w:outlineLvl w:val="0"/>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采购需求</w:t>
      </w:r>
    </w:p>
    <w:p w14:paraId="31B995F2">
      <w:pPr>
        <w:spacing w:line="480" w:lineRule="exact"/>
        <w:ind w:firstLine="562"/>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一、采购标的清单</w:t>
      </w:r>
    </w:p>
    <w:tbl>
      <w:tblPr>
        <w:tblStyle w:val="125"/>
        <w:tblW w:w="0" w:type="auto"/>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1200"/>
        <w:gridCol w:w="4459"/>
        <w:gridCol w:w="750"/>
        <w:gridCol w:w="722"/>
        <w:gridCol w:w="1214"/>
      </w:tblGrid>
      <w:tr w14:paraId="596D3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78" w:type="dxa"/>
            <w:noWrap w:val="0"/>
            <w:vAlign w:val="top"/>
          </w:tcPr>
          <w:p w14:paraId="45F79E2D">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00" w:type="dxa"/>
            <w:noWrap w:val="0"/>
            <w:vAlign w:val="top"/>
          </w:tcPr>
          <w:p w14:paraId="26793207">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4459" w:type="dxa"/>
            <w:noWrap w:val="0"/>
            <w:vAlign w:val="top"/>
          </w:tcPr>
          <w:p w14:paraId="583EA77A">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技术要求</w:t>
            </w:r>
          </w:p>
        </w:tc>
        <w:tc>
          <w:tcPr>
            <w:tcW w:w="750" w:type="dxa"/>
            <w:noWrap w:val="0"/>
            <w:vAlign w:val="top"/>
          </w:tcPr>
          <w:p w14:paraId="724AE654">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722" w:type="dxa"/>
            <w:noWrap w:val="0"/>
            <w:vAlign w:val="top"/>
          </w:tcPr>
          <w:p w14:paraId="01909148">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214" w:type="dxa"/>
            <w:noWrap w:val="0"/>
            <w:vAlign w:val="top"/>
          </w:tcPr>
          <w:p w14:paraId="67475F80">
            <w:pPr>
              <w:spacing w:line="40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所属类型</w:t>
            </w:r>
          </w:p>
        </w:tc>
      </w:tr>
      <w:tr w14:paraId="6405D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trPr>
        <w:tc>
          <w:tcPr>
            <w:tcW w:w="778" w:type="dxa"/>
            <w:noWrap w:val="0"/>
            <w:vAlign w:val="center"/>
          </w:tcPr>
          <w:p w14:paraId="3BA2A2DA">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200" w:type="dxa"/>
            <w:noWrap w:val="0"/>
            <w:vAlign w:val="center"/>
          </w:tcPr>
          <w:p w14:paraId="1EE983FD">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rPr>
              <w:t>电梯</w:t>
            </w:r>
          </w:p>
        </w:tc>
        <w:tc>
          <w:tcPr>
            <w:tcW w:w="4459" w:type="dxa"/>
            <w:noWrap w:val="0"/>
            <w:vAlign w:val="center"/>
          </w:tcPr>
          <w:p w14:paraId="220B1FA7">
            <w:pPr>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机房乘客电梯</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正面观光）</w:t>
            </w:r>
            <w:r>
              <w:rPr>
                <w:rFonts w:hint="eastAsia" w:ascii="宋体" w:hAnsi="宋体" w:eastAsia="宋体" w:cs="宋体"/>
                <w:color w:val="auto"/>
                <w:highlight w:val="none"/>
              </w:rPr>
              <w:t>，额定载重10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kg，★</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层</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站</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门，</w:t>
            </w:r>
            <w:r>
              <w:rPr>
                <w:rFonts w:hint="eastAsia" w:ascii="宋体" w:hAnsi="宋体" w:eastAsia="宋体" w:cs="宋体"/>
                <w:color w:val="auto"/>
                <w:highlight w:val="none"/>
                <w:lang w:val="en-US" w:eastAsia="zh-CN"/>
              </w:rPr>
              <w:t>包括新建电梯井道，加装电梯等</w:t>
            </w:r>
            <w:r>
              <w:rPr>
                <w:rFonts w:hint="eastAsia" w:ascii="宋体" w:hAnsi="宋体" w:eastAsia="宋体" w:cs="宋体"/>
                <w:color w:val="auto"/>
                <w:highlight w:val="none"/>
              </w:rPr>
              <w:t>，具体技术要求详“（二）电梯技术要求”</w:t>
            </w:r>
          </w:p>
        </w:tc>
        <w:tc>
          <w:tcPr>
            <w:tcW w:w="750" w:type="dxa"/>
            <w:noWrap w:val="0"/>
            <w:vAlign w:val="center"/>
          </w:tcPr>
          <w:p w14:paraId="485C51F2">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部</w:t>
            </w:r>
          </w:p>
        </w:tc>
        <w:tc>
          <w:tcPr>
            <w:tcW w:w="722" w:type="dxa"/>
            <w:noWrap w:val="0"/>
            <w:vAlign w:val="center"/>
          </w:tcPr>
          <w:p w14:paraId="2E1F4A51">
            <w:pPr>
              <w:spacing w:line="40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highlight w:val="none"/>
                <w:lang w:val="en-US" w:eastAsia="zh-CN"/>
              </w:rPr>
              <w:t>2</w:t>
            </w:r>
          </w:p>
        </w:tc>
        <w:tc>
          <w:tcPr>
            <w:tcW w:w="1214" w:type="dxa"/>
            <w:noWrap w:val="0"/>
            <w:vAlign w:val="center"/>
          </w:tcPr>
          <w:p w14:paraId="0A3D31D3">
            <w:pPr>
              <w:spacing w:line="400" w:lineRule="exact"/>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工业</w:t>
            </w:r>
          </w:p>
        </w:tc>
      </w:tr>
    </w:tbl>
    <w:p w14:paraId="370346FE">
      <w:pPr>
        <w:spacing w:line="480" w:lineRule="exact"/>
        <w:outlineLvl w:val="1"/>
        <w:rPr>
          <w:rFonts w:hint="eastAsia" w:ascii="宋体" w:hAnsi="宋体" w:eastAsia="宋体" w:cs="宋体"/>
          <w:b/>
          <w:color w:val="auto"/>
          <w:sz w:val="28"/>
          <w:szCs w:val="28"/>
          <w:highlight w:val="none"/>
        </w:rPr>
      </w:pPr>
    </w:p>
    <w:p w14:paraId="7BDB536B">
      <w:pPr>
        <w:spacing w:line="480" w:lineRule="exact"/>
        <w:ind w:firstLine="562"/>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二、项目概况</w:t>
      </w:r>
    </w:p>
    <w:p w14:paraId="3EE7C03E">
      <w:pPr>
        <w:spacing w:line="400" w:lineRule="exact"/>
        <w:ind w:firstLine="48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（一）项目名称：</w:t>
      </w:r>
      <w:r>
        <w:rPr>
          <w:rFonts w:hint="eastAsia" w:ascii="宋体" w:hAnsi="宋体" w:eastAsia="宋体" w:cs="宋体"/>
          <w:color w:val="auto"/>
          <w:sz w:val="24"/>
          <w:szCs w:val="24"/>
          <w:highlight w:val="none"/>
          <w:shd w:val="clear" w:color="auto" w:fill="FFFFFF"/>
          <w:lang w:val="en-US" w:eastAsia="zh-CN"/>
        </w:rPr>
        <w:t>泗洪县农业农村局电梯采购安装项目</w:t>
      </w:r>
    </w:p>
    <w:p w14:paraId="1AB7FC8D">
      <w:pPr>
        <w:spacing w:line="400" w:lineRule="exact"/>
        <w:ind w:firstLine="48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（二）预算金额:</w:t>
      </w:r>
      <w:r>
        <w:rPr>
          <w:rFonts w:hint="eastAsia" w:ascii="宋体" w:hAnsi="宋体" w:eastAsia="宋体" w:cs="宋体"/>
          <w:color w:val="auto"/>
          <w:sz w:val="24"/>
          <w:szCs w:val="24"/>
          <w:highlight w:val="none"/>
          <w:shd w:val="clear" w:color="auto" w:fill="FFFFFF"/>
          <w:lang w:val="en-US" w:eastAsia="zh-CN"/>
        </w:rPr>
        <w:t>约</w:t>
      </w:r>
      <w:r>
        <w:rPr>
          <w:rFonts w:hint="eastAsia" w:ascii="宋体" w:hAnsi="宋体" w:cs="宋体"/>
          <w:bCs/>
          <w:color w:val="auto"/>
          <w:sz w:val="21"/>
          <w:szCs w:val="21"/>
          <w:highlight w:val="none"/>
          <w:u w:val="single"/>
          <w:lang w:val="en-US" w:eastAsia="zh-CN"/>
        </w:rPr>
        <w:t>98.476443</w:t>
      </w:r>
      <w:r>
        <w:rPr>
          <w:rFonts w:hint="eastAsia" w:ascii="宋体" w:hAnsi="宋体" w:eastAsia="宋体" w:cs="宋体"/>
          <w:color w:val="auto"/>
          <w:sz w:val="21"/>
          <w:szCs w:val="21"/>
          <w:highlight w:val="none"/>
          <w:shd w:val="clear" w:color="auto" w:fill="FFFFFF"/>
        </w:rPr>
        <w:t>万元</w:t>
      </w:r>
    </w:p>
    <w:p w14:paraId="763189C8">
      <w:pPr>
        <w:spacing w:before="64" w:line="274" w:lineRule="auto"/>
        <w:ind w:right="187" w:firstLine="480" w:firstLineChars="20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highlight w:val="none"/>
        </w:rPr>
        <w:t>（三）采购内容：</w:t>
      </w:r>
      <w:r>
        <w:rPr>
          <w:rFonts w:hint="eastAsia" w:ascii="宋体" w:hAnsi="宋体" w:eastAsia="宋体" w:cs="宋体"/>
          <w:color w:val="auto"/>
          <w:sz w:val="24"/>
          <w:szCs w:val="24"/>
          <w:highlight w:val="none"/>
          <w:lang w:val="en-US" w:eastAsia="zh-CN"/>
        </w:rPr>
        <w:t>本项目拟采购安装乘客电梯2台，包括新建电梯井道，加装电梯等,详见采购需求。</w:t>
      </w:r>
    </w:p>
    <w:p w14:paraId="0E796DB5">
      <w:pPr>
        <w:pStyle w:val="182"/>
        <w:spacing w:line="480" w:lineRule="exact"/>
        <w:ind w:firstLine="482"/>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shd w:val="clear" w:color="auto" w:fill="FFFFFF"/>
        </w:rPr>
        <w:t>（四）</w:t>
      </w:r>
      <w:r>
        <w:rPr>
          <w:rFonts w:hint="eastAsia" w:ascii="宋体" w:hAnsi="宋体" w:eastAsia="宋体" w:cs="宋体"/>
          <w:color w:val="auto"/>
          <w:sz w:val="24"/>
          <w:highlight w:val="none"/>
        </w:rPr>
        <w:t>合同履行期限：合同签订后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日历天内完成供货安装调试。</w:t>
      </w:r>
    </w:p>
    <w:p w14:paraId="27BCF815">
      <w:pPr>
        <w:spacing w:line="480" w:lineRule="exact"/>
        <w:ind w:firstLine="562"/>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三、货物清单及技术规范</w:t>
      </w:r>
    </w:p>
    <w:p w14:paraId="2CB06914">
      <w:pPr>
        <w:pStyle w:val="510"/>
        <w:tabs>
          <w:tab w:val="left" w:pos="6840"/>
        </w:tabs>
        <w:spacing w:line="360" w:lineRule="auto"/>
        <w:ind w:firstLine="472"/>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（一）货物清单</w:t>
      </w:r>
    </w:p>
    <w:tbl>
      <w:tblPr>
        <w:tblStyle w:val="30"/>
        <w:tblpPr w:leftFromText="180" w:rightFromText="180" w:vertAnchor="text" w:horzAnchor="page" w:tblpX="1728" w:tblpY="733"/>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530"/>
        <w:gridCol w:w="5254"/>
        <w:gridCol w:w="775"/>
        <w:gridCol w:w="830"/>
      </w:tblGrid>
      <w:tr w14:paraId="7110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285B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EBEFC">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52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F8160">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项目特征</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C48F0">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0E864">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数量</w:t>
            </w:r>
          </w:p>
        </w:tc>
      </w:tr>
      <w:tr w14:paraId="52DE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3719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86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拆除工程</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343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1、北楼安装电梯处阳台混凝土拆除，地面地砖混凝土，1-6层电梯入口墙体等拆除</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2、对原有地、楼面砖、吊顶、电器设备及其他物件保护</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4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2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2.00</w:t>
            </w:r>
          </w:p>
        </w:tc>
      </w:tr>
      <w:tr w14:paraId="1170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FBDE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E3A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土方工程</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EA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1、土方开挖、回填、外运</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2、运距自行考虑</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51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F3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193.68</w:t>
            </w:r>
          </w:p>
        </w:tc>
      </w:tr>
      <w:tr w14:paraId="1E06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B4C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E0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电梯井基础抗渗C30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CE5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1.混凝土度等级:商品砼C30</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2.防水、抗渗要求:P8、高性能膨胀抗裂剂</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3.壁厚:30cm以内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22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68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5.76</w:t>
            </w:r>
          </w:p>
        </w:tc>
      </w:tr>
      <w:tr w14:paraId="5F9D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A34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F97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现浇构件钢筋</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E8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1、钢筋规格：直径12mm以内</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2、钢筋种类：HRB400，层高超过3.6m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A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39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3.12</w:t>
            </w:r>
          </w:p>
        </w:tc>
      </w:tr>
      <w:tr w14:paraId="4E67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63D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724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现浇构件钢筋</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24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1、钢筋规格：直径12mm以内</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2、钢筋种类：HRB400，层高超过3.6m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EC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3F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5.55</w:t>
            </w:r>
          </w:p>
        </w:tc>
      </w:tr>
      <w:tr w14:paraId="1BDF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3DE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048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砌块墙</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E4F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1、砌块品种、规格、强度等级：A5.0蒸压加气混凝土砌块</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2、墙体类型：200厚内墙</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3、砂浆强度等级：Mb7.5专用砂浆砌筑,砌筑质量为B级;砌筑砂浆为预拌砂浆。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5E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EB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2.64</w:t>
            </w:r>
          </w:p>
        </w:tc>
      </w:tr>
      <w:tr w14:paraId="6136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EC07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03B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植筋</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A2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1.植筋高强化学螺栓</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2.电镀锌钢gvz材质化学锚栓</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高强乙烯基树脂砂浆FISV360S</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E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A2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156.00</w:t>
            </w:r>
          </w:p>
        </w:tc>
      </w:tr>
      <w:tr w14:paraId="65F4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A1ED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CB6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电梯入户门边改造</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A45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1、电梯入户门边装饰1-6层</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2、包括门边构造柱、植筋、C25混凝土、模板、砌筑墙体、水泥砂浆粉刷、内墙油漆等</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B7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38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2.00</w:t>
            </w:r>
          </w:p>
        </w:tc>
      </w:tr>
      <w:tr w14:paraId="7538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77AF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47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防水工程</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041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1、1：2水泥砂浆找平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2、4厚SBS卷材防水</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BF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D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42.63</w:t>
            </w:r>
          </w:p>
        </w:tc>
      </w:tr>
      <w:tr w14:paraId="13D6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BC6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55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地面修补（防滑地砖地面）</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8E0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1、10厚防滑地砖楼面，干水泥擦缝，20厚1：3水泥砂浆结合层，表面撒水泥粉</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3、素水泥浆一道(内掺建筑胶)</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4、60厚C15混凝土垫层</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5、100厚碎石垫层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5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81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33.60</w:t>
            </w:r>
          </w:p>
        </w:tc>
      </w:tr>
      <w:tr w14:paraId="167B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7090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2A9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预埋铁件</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15B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1、铁件制作、安装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9C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D3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0.51</w:t>
            </w:r>
          </w:p>
        </w:tc>
      </w:tr>
      <w:tr w14:paraId="645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4046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CD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隅撑</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41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1.钢材品种、规格:隅撑</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2.防火要求:抛丸除锈，刷防锈漆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4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B7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0.77</w:t>
            </w:r>
          </w:p>
        </w:tc>
      </w:tr>
      <w:tr w14:paraId="6B3E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47A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5F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带骨架幕墙</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920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1、骨架材料种类、规格、中距：纵向为60*60*5热镀锌方钢管，横向为L50*5热镀锌角钢</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2、面层材料品种、规格、颜色：钢化夹胶玻璃8+1.52pvb+8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94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B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53.76</w:t>
            </w:r>
          </w:p>
        </w:tc>
      </w:tr>
      <w:tr w14:paraId="1116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B06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D9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蒸压加气混凝土板</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F9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1、骨架材料种类、规格、中距：横向为L50*5热镀锌角钢</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2、面层材料品种、规格、颜色：蒸压加气混凝土板安装详19CJ85-1-A10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3C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69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557.48</w:t>
            </w:r>
          </w:p>
        </w:tc>
      </w:tr>
      <w:tr w14:paraId="05B3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B040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FC8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外墙真石漆</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804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1.外墙真石漆(各种真石漆综合报价）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C1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E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557.48</w:t>
            </w:r>
          </w:p>
        </w:tc>
      </w:tr>
      <w:tr w14:paraId="42DA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6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32B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ABF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电梯</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C8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1.6层6站6门无机房乘客电梯（正面观光）</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2.运输、保管、安装、调试、验收、免保</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3.具体技术指标详见下面技术参数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4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8B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2.00</w:t>
            </w:r>
          </w:p>
        </w:tc>
      </w:tr>
    </w:tbl>
    <w:p w14:paraId="522ED096">
      <w:pPr>
        <w:pStyle w:val="510"/>
        <w:tabs>
          <w:tab w:val="left" w:pos="6840"/>
        </w:tabs>
        <w:spacing w:line="360" w:lineRule="auto"/>
        <w:jc w:val="left"/>
        <w:rPr>
          <w:rFonts w:hint="eastAsia" w:ascii="宋体" w:hAnsi="宋体" w:eastAsia="宋体" w:cs="宋体"/>
          <w:b/>
          <w:color w:val="auto"/>
          <w:sz w:val="24"/>
          <w:szCs w:val="24"/>
          <w:highlight w:val="none"/>
          <w:lang w:val="en-US" w:eastAsia="zh-CN"/>
        </w:rPr>
      </w:pPr>
    </w:p>
    <w:p w14:paraId="5C6CD1E2">
      <w:pPr>
        <w:pStyle w:val="510"/>
        <w:tabs>
          <w:tab w:val="left" w:pos="6840"/>
        </w:tabs>
        <w:spacing w:line="360" w:lineRule="auto"/>
        <w:ind w:firstLine="472"/>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（二）电梯</w:t>
      </w:r>
      <w:r>
        <w:rPr>
          <w:rFonts w:hint="eastAsia" w:ascii="宋体" w:hAnsi="宋体" w:eastAsia="宋体" w:cs="宋体"/>
          <w:b/>
          <w:color w:val="auto"/>
          <w:sz w:val="24"/>
          <w:szCs w:val="24"/>
          <w:highlight w:val="none"/>
        </w:rPr>
        <w:t>技术要求</w:t>
      </w:r>
    </w:p>
    <w:tbl>
      <w:tblPr>
        <w:tblStyle w:val="30"/>
        <w:tblW w:w="6806"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4350"/>
      </w:tblGrid>
      <w:tr w14:paraId="1193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806" w:type="dxa"/>
            <w:gridSpan w:val="2"/>
            <w:tcBorders>
              <w:tl2br w:val="nil"/>
              <w:tr2bl w:val="nil"/>
            </w:tcBorders>
            <w:noWrap w:val="0"/>
            <w:vAlign w:val="center"/>
          </w:tcPr>
          <w:p w14:paraId="071DCE13">
            <w:pPr>
              <w:tabs>
                <w:tab w:val="left" w:pos="1169"/>
              </w:tabs>
              <w:jc w:val="left"/>
              <w:rPr>
                <w:rFonts w:hint="eastAsia" w:ascii="宋体" w:hAnsi="宋体" w:eastAsia="宋体" w:cs="宋体"/>
                <w:b/>
                <w:bCs/>
                <w:color w:val="auto"/>
                <w:highlight w:val="none"/>
                <w:lang w:val="en-US"/>
              </w:rPr>
            </w:pPr>
            <w:r>
              <w:rPr>
                <w:rFonts w:hint="eastAsia" w:ascii="宋体" w:hAnsi="宋体" w:eastAsia="宋体" w:cs="宋体"/>
                <w:b/>
                <w:bCs/>
                <w:color w:val="auto"/>
                <w:highlight w:val="none"/>
                <w:lang w:val="en-US" w:eastAsia="zh-CN"/>
              </w:rPr>
              <w:t>一、电梯（2部）</w:t>
            </w:r>
          </w:p>
        </w:tc>
      </w:tr>
      <w:tr w14:paraId="5A6E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456" w:type="dxa"/>
            <w:tcBorders>
              <w:tl2br w:val="nil"/>
              <w:tr2bl w:val="nil"/>
            </w:tcBorders>
            <w:noWrap w:val="0"/>
            <w:vAlign w:val="center"/>
          </w:tcPr>
          <w:p w14:paraId="4E98A24E">
            <w:pPr>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4350" w:type="dxa"/>
            <w:tcBorders>
              <w:tl2br w:val="nil"/>
              <w:tr2bl w:val="nil"/>
            </w:tcBorders>
            <w:noWrap w:val="0"/>
            <w:vAlign w:val="center"/>
          </w:tcPr>
          <w:p w14:paraId="35084D62">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机房乘客电梯</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正面观光）</w:t>
            </w:r>
          </w:p>
        </w:tc>
      </w:tr>
      <w:tr w14:paraId="42FE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7CE2B687">
            <w:pPr>
              <w:jc w:val="left"/>
              <w:rPr>
                <w:rFonts w:hint="eastAsia" w:ascii="宋体" w:hAnsi="宋体" w:eastAsia="宋体" w:cs="宋体"/>
                <w:color w:val="auto"/>
                <w:highlight w:val="none"/>
              </w:rPr>
            </w:pPr>
            <w:r>
              <w:rPr>
                <w:rFonts w:hint="eastAsia" w:ascii="宋体" w:hAnsi="宋体" w:eastAsia="宋体" w:cs="宋体"/>
                <w:color w:val="auto"/>
                <w:highlight w:val="none"/>
              </w:rPr>
              <w:t>额定载重(kg)</w:t>
            </w:r>
          </w:p>
        </w:tc>
        <w:tc>
          <w:tcPr>
            <w:tcW w:w="4350" w:type="dxa"/>
            <w:tcBorders>
              <w:tl2br w:val="nil"/>
              <w:tr2bl w:val="nil"/>
            </w:tcBorders>
            <w:noWrap w:val="0"/>
            <w:vAlign w:val="center"/>
          </w:tcPr>
          <w:p w14:paraId="51985F4F">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1050kg</w:t>
            </w:r>
          </w:p>
        </w:tc>
      </w:tr>
      <w:tr w14:paraId="296A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3F6E3789">
            <w:pPr>
              <w:jc w:val="left"/>
              <w:rPr>
                <w:rFonts w:hint="eastAsia" w:ascii="宋体" w:hAnsi="宋体" w:eastAsia="宋体" w:cs="宋体"/>
                <w:color w:val="auto"/>
                <w:highlight w:val="none"/>
              </w:rPr>
            </w:pPr>
            <w:r>
              <w:rPr>
                <w:rFonts w:hint="eastAsia" w:ascii="宋体" w:hAnsi="宋体" w:eastAsia="宋体" w:cs="宋体"/>
                <w:i w:val="0"/>
                <w:iCs w:val="0"/>
                <w:color w:val="auto"/>
                <w:kern w:val="0"/>
                <w:sz w:val="22"/>
                <w:szCs w:val="22"/>
                <w:highlight w:val="none"/>
                <w:u w:val="none"/>
                <w:lang w:val="en-US" w:eastAsia="zh-CN" w:bidi="ar"/>
              </w:rPr>
              <w:t>额定速度(m/s)</w:t>
            </w:r>
          </w:p>
        </w:tc>
        <w:tc>
          <w:tcPr>
            <w:tcW w:w="4350" w:type="dxa"/>
            <w:tcBorders>
              <w:tl2br w:val="nil"/>
              <w:tr2bl w:val="nil"/>
            </w:tcBorders>
            <w:noWrap w:val="0"/>
            <w:vAlign w:val="center"/>
          </w:tcPr>
          <w:p w14:paraId="0EF719FE">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p>
        </w:tc>
      </w:tr>
      <w:tr w14:paraId="789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5C223230">
            <w:pPr>
              <w:jc w:val="left"/>
              <w:rPr>
                <w:rFonts w:hint="eastAsia" w:ascii="宋体" w:hAnsi="宋体" w:eastAsia="宋体" w:cs="宋体"/>
                <w:color w:val="auto"/>
                <w:highlight w:val="none"/>
              </w:rPr>
            </w:pPr>
            <w:r>
              <w:rPr>
                <w:rFonts w:hint="eastAsia" w:ascii="宋体" w:hAnsi="宋体" w:eastAsia="宋体" w:cs="宋体"/>
                <w:color w:val="auto"/>
                <w:highlight w:val="none"/>
              </w:rPr>
              <w:t>台数</w:t>
            </w:r>
          </w:p>
        </w:tc>
        <w:tc>
          <w:tcPr>
            <w:tcW w:w="4350" w:type="dxa"/>
            <w:tcBorders>
              <w:tl2br w:val="nil"/>
              <w:tr2bl w:val="nil"/>
            </w:tcBorders>
            <w:noWrap w:val="0"/>
            <w:vAlign w:val="center"/>
          </w:tcPr>
          <w:p w14:paraId="4152FB82">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2台</w:t>
            </w:r>
          </w:p>
        </w:tc>
      </w:tr>
      <w:tr w14:paraId="176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456" w:type="dxa"/>
            <w:tcBorders>
              <w:tl2br w:val="nil"/>
              <w:tr2bl w:val="nil"/>
            </w:tcBorders>
            <w:noWrap w:val="0"/>
            <w:vAlign w:val="center"/>
          </w:tcPr>
          <w:p w14:paraId="145DAC9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停站层数（层/站/门）</w:t>
            </w:r>
          </w:p>
        </w:tc>
        <w:tc>
          <w:tcPr>
            <w:tcW w:w="4350" w:type="dxa"/>
            <w:tcBorders>
              <w:tl2br w:val="nil"/>
              <w:tr2bl w:val="nil"/>
            </w:tcBorders>
            <w:noWrap w:val="0"/>
            <w:vAlign w:val="center"/>
          </w:tcPr>
          <w:p w14:paraId="5A2FD52C">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层</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站</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门</w:t>
            </w:r>
          </w:p>
        </w:tc>
      </w:tr>
      <w:tr w14:paraId="034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32A61BF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提升高度(m)</w:t>
            </w:r>
          </w:p>
        </w:tc>
        <w:tc>
          <w:tcPr>
            <w:tcW w:w="4350" w:type="dxa"/>
            <w:tcBorders>
              <w:tl2br w:val="nil"/>
              <w:tr2bl w:val="nil"/>
            </w:tcBorders>
            <w:noWrap w:val="0"/>
            <w:vAlign w:val="center"/>
          </w:tcPr>
          <w:p w14:paraId="094EBE2C">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18.6</w:t>
            </w:r>
          </w:p>
        </w:tc>
      </w:tr>
      <w:tr w14:paraId="490D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272F6DEF">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层高（mm）</w:t>
            </w:r>
          </w:p>
        </w:tc>
        <w:tc>
          <w:tcPr>
            <w:tcW w:w="4350" w:type="dxa"/>
            <w:tcBorders>
              <w:tl2br w:val="nil"/>
              <w:tr2bl w:val="nil"/>
            </w:tcBorders>
            <w:noWrap w:val="0"/>
            <w:vAlign w:val="center"/>
          </w:tcPr>
          <w:p w14:paraId="0A1512BA">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4700</w:t>
            </w:r>
          </w:p>
        </w:tc>
      </w:tr>
      <w:tr w14:paraId="2351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4C5FB34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运行控制</w:t>
            </w:r>
          </w:p>
        </w:tc>
        <w:tc>
          <w:tcPr>
            <w:tcW w:w="4350" w:type="dxa"/>
            <w:tcBorders>
              <w:tl2br w:val="nil"/>
              <w:tr2bl w:val="nil"/>
            </w:tcBorders>
            <w:noWrap w:val="0"/>
            <w:vAlign w:val="center"/>
          </w:tcPr>
          <w:p w14:paraId="167630C3">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单控</w:t>
            </w:r>
          </w:p>
        </w:tc>
      </w:tr>
      <w:tr w14:paraId="08D2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2456" w:type="dxa"/>
            <w:tcBorders>
              <w:tl2br w:val="nil"/>
              <w:tr2bl w:val="nil"/>
            </w:tcBorders>
            <w:noWrap w:val="0"/>
            <w:vAlign w:val="center"/>
          </w:tcPr>
          <w:p w14:paraId="38C35B02">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轿厢尺寸:</w:t>
            </w:r>
            <w:r>
              <w:rPr>
                <w:rFonts w:hint="eastAsia" w:ascii="宋体" w:hAnsi="宋体" w:eastAsia="宋体" w:cs="宋体"/>
                <w:color w:val="auto"/>
                <w:highlight w:val="none"/>
                <w:lang w:val="en-US" w:eastAsia="zh-CN"/>
              </w:rPr>
              <w:t>宽</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深</w:t>
            </w:r>
            <w:r>
              <w:rPr>
                <w:rFonts w:hint="eastAsia" w:ascii="宋体" w:hAnsi="宋体" w:eastAsia="宋体" w:cs="宋体"/>
                <w:color w:val="auto"/>
                <w:highlight w:val="none"/>
                <w:lang w:eastAsia="zh-CN"/>
              </w:rPr>
              <w:t>(mm)</w:t>
            </w:r>
          </w:p>
        </w:tc>
        <w:tc>
          <w:tcPr>
            <w:tcW w:w="4350" w:type="dxa"/>
            <w:tcBorders>
              <w:tl2br w:val="nil"/>
              <w:tr2bl w:val="nil"/>
            </w:tcBorders>
            <w:noWrap w:val="0"/>
            <w:vAlign w:val="center"/>
          </w:tcPr>
          <w:p w14:paraId="08B61DA7">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1600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1400</w:t>
            </w:r>
          </w:p>
        </w:tc>
      </w:tr>
      <w:tr w14:paraId="42A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456" w:type="dxa"/>
            <w:tcBorders>
              <w:tl2br w:val="nil"/>
              <w:tr2bl w:val="nil"/>
            </w:tcBorders>
            <w:noWrap w:val="0"/>
            <w:vAlign w:val="center"/>
          </w:tcPr>
          <w:p w14:paraId="1991CE9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轿厢净高(mm)</w:t>
            </w:r>
          </w:p>
        </w:tc>
        <w:tc>
          <w:tcPr>
            <w:tcW w:w="4350" w:type="dxa"/>
            <w:tcBorders>
              <w:tl2br w:val="nil"/>
              <w:tr2bl w:val="nil"/>
            </w:tcBorders>
            <w:noWrap w:val="0"/>
            <w:vAlign w:val="center"/>
          </w:tcPr>
          <w:p w14:paraId="6BF76996">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不小于2400</w:t>
            </w:r>
          </w:p>
        </w:tc>
      </w:tr>
      <w:tr w14:paraId="6B1E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7926C287">
            <w:pPr>
              <w:rPr>
                <w:rFonts w:hint="eastAsia" w:ascii="宋体" w:hAnsi="宋体" w:eastAsia="宋体" w:cs="宋体"/>
                <w:color w:val="auto"/>
                <w:highlight w:val="none"/>
              </w:rPr>
            </w:pPr>
            <w:r>
              <w:rPr>
                <w:rFonts w:hint="eastAsia" w:ascii="宋体" w:hAnsi="宋体" w:eastAsia="宋体" w:cs="宋体"/>
                <w:color w:val="auto"/>
                <w:highlight w:val="none"/>
              </w:rPr>
              <w:t>开门尺寸(mm)</w:t>
            </w:r>
          </w:p>
        </w:tc>
        <w:tc>
          <w:tcPr>
            <w:tcW w:w="4350" w:type="dxa"/>
            <w:tcBorders>
              <w:tl2br w:val="nil"/>
              <w:tr2bl w:val="nil"/>
            </w:tcBorders>
            <w:noWrap w:val="0"/>
            <w:vAlign w:val="center"/>
          </w:tcPr>
          <w:p w14:paraId="57BC6AD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2100</w:t>
            </w:r>
          </w:p>
        </w:tc>
      </w:tr>
      <w:tr w14:paraId="6B1F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6DE53667">
            <w:pPr>
              <w:rPr>
                <w:rFonts w:hint="eastAsia" w:ascii="宋体" w:hAnsi="宋体" w:eastAsia="宋体" w:cs="宋体"/>
                <w:color w:val="auto"/>
                <w:highlight w:val="none"/>
              </w:rPr>
            </w:pPr>
            <w:r>
              <w:rPr>
                <w:rFonts w:hint="eastAsia" w:ascii="宋体" w:hAnsi="宋体" w:eastAsia="宋体" w:cs="宋体"/>
                <w:color w:val="auto"/>
                <w:highlight w:val="none"/>
              </w:rPr>
              <w:t>井道尺寸(mm)</w:t>
            </w:r>
          </w:p>
        </w:tc>
        <w:tc>
          <w:tcPr>
            <w:tcW w:w="4350" w:type="dxa"/>
            <w:tcBorders>
              <w:tl2br w:val="nil"/>
              <w:tr2bl w:val="nil"/>
            </w:tcBorders>
            <w:noWrap w:val="0"/>
            <w:vAlign w:val="center"/>
          </w:tcPr>
          <w:p w14:paraId="6719D071">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2750*2375（</w:t>
            </w:r>
            <w:r>
              <w:rPr>
                <w:rFonts w:hint="eastAsia" w:ascii="宋体" w:hAnsi="宋体" w:eastAsia="宋体" w:cs="宋体"/>
                <w:color w:val="auto"/>
                <w:highlight w:val="none"/>
              </w:rPr>
              <w:t>以现场实际测量为准</w:t>
            </w:r>
            <w:r>
              <w:rPr>
                <w:rFonts w:hint="eastAsia" w:ascii="宋体" w:hAnsi="宋体" w:eastAsia="宋体" w:cs="宋体"/>
                <w:color w:val="auto"/>
                <w:highlight w:val="none"/>
                <w:lang w:eastAsia="zh-CN"/>
              </w:rPr>
              <w:t>）</w:t>
            </w:r>
          </w:p>
        </w:tc>
      </w:tr>
      <w:tr w14:paraId="76BD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182DBE4E">
            <w:pPr>
              <w:rPr>
                <w:rFonts w:hint="eastAsia" w:ascii="宋体" w:hAnsi="宋体" w:eastAsia="宋体" w:cs="宋体"/>
                <w:color w:val="auto"/>
                <w:highlight w:val="none"/>
              </w:rPr>
            </w:pPr>
            <w:r>
              <w:rPr>
                <w:rFonts w:hint="eastAsia" w:ascii="宋体" w:hAnsi="宋体" w:eastAsia="宋体" w:cs="宋体"/>
                <w:color w:val="auto"/>
                <w:highlight w:val="none"/>
              </w:rPr>
              <w:t>底坑深度(mm)</w:t>
            </w:r>
          </w:p>
        </w:tc>
        <w:tc>
          <w:tcPr>
            <w:tcW w:w="4350" w:type="dxa"/>
            <w:tcBorders>
              <w:tl2br w:val="nil"/>
              <w:tr2bl w:val="nil"/>
            </w:tcBorders>
            <w:noWrap w:val="0"/>
            <w:vAlign w:val="center"/>
          </w:tcPr>
          <w:p w14:paraId="249CC1C3">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1500</w:t>
            </w:r>
            <w:r>
              <w:rPr>
                <w:rFonts w:hint="eastAsia" w:ascii="宋体" w:hAnsi="宋体" w:eastAsia="宋体" w:cs="宋体"/>
                <w:color w:val="auto"/>
                <w:highlight w:val="none"/>
              </w:rPr>
              <w:t>以现场实际测量为准</w:t>
            </w:r>
          </w:p>
        </w:tc>
      </w:tr>
      <w:tr w14:paraId="73B4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56" w:type="dxa"/>
            <w:tcBorders>
              <w:tl2br w:val="nil"/>
              <w:tr2bl w:val="nil"/>
            </w:tcBorders>
            <w:noWrap w:val="0"/>
            <w:vAlign w:val="center"/>
          </w:tcPr>
          <w:p w14:paraId="36CD362B">
            <w:pPr>
              <w:rPr>
                <w:rFonts w:hint="eastAsia" w:ascii="宋体" w:hAnsi="宋体" w:eastAsia="宋体" w:cs="宋体"/>
                <w:color w:val="auto"/>
                <w:highlight w:val="none"/>
              </w:rPr>
            </w:pPr>
            <w:r>
              <w:rPr>
                <w:rFonts w:hint="eastAsia" w:ascii="宋体" w:hAnsi="宋体" w:eastAsia="宋体" w:cs="宋体"/>
                <w:color w:val="auto"/>
                <w:highlight w:val="none"/>
                <w:lang w:eastAsia="zh-CN"/>
              </w:rPr>
              <w:t>每</w:t>
            </w:r>
            <w:r>
              <w:rPr>
                <w:rFonts w:hint="eastAsia" w:ascii="宋体" w:hAnsi="宋体" w:eastAsia="宋体" w:cs="宋体"/>
                <w:color w:val="auto"/>
                <w:highlight w:val="none"/>
              </w:rPr>
              <w:t>层高度(mm)</w:t>
            </w:r>
          </w:p>
        </w:tc>
        <w:tc>
          <w:tcPr>
            <w:tcW w:w="4350" w:type="dxa"/>
            <w:tcBorders>
              <w:tl2br w:val="nil"/>
              <w:tr2bl w:val="nil"/>
            </w:tcBorders>
            <w:noWrap w:val="0"/>
            <w:vAlign w:val="center"/>
          </w:tcPr>
          <w:p w14:paraId="374519D6">
            <w:pPr>
              <w:jc w:val="left"/>
              <w:rPr>
                <w:rFonts w:hint="eastAsia" w:ascii="宋体" w:hAnsi="宋体" w:eastAsia="宋体" w:cs="宋体"/>
                <w:color w:val="auto"/>
                <w:highlight w:val="none"/>
              </w:rPr>
            </w:pPr>
            <w:r>
              <w:rPr>
                <w:rFonts w:hint="eastAsia" w:ascii="宋体" w:hAnsi="宋体" w:eastAsia="宋体" w:cs="宋体"/>
                <w:color w:val="auto"/>
                <w:highlight w:val="none"/>
              </w:rPr>
              <w:t>以现场实际测量为准</w:t>
            </w:r>
          </w:p>
        </w:tc>
      </w:tr>
    </w:tbl>
    <w:p w14:paraId="7FAB0535">
      <w:pPr>
        <w:numPr>
          <w:ilvl w:val="0"/>
          <w:numId w:val="0"/>
        </w:numPr>
        <w:spacing w:line="400" w:lineRule="exact"/>
        <w:rPr>
          <w:rFonts w:hint="eastAsia" w:ascii="宋体" w:hAnsi="宋体" w:eastAsia="宋体" w:cs="宋体"/>
          <w:b/>
          <w:color w:val="auto"/>
          <w:sz w:val="24"/>
          <w:szCs w:val="24"/>
          <w:highlight w:val="none"/>
        </w:rPr>
      </w:pPr>
    </w:p>
    <w:p w14:paraId="07CB6788">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1.基本要求</w:t>
      </w:r>
    </w:p>
    <w:p w14:paraId="29F4159A">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highlight w:val="none"/>
        </w:rPr>
        <w:t>＊</w:t>
      </w:r>
      <w:r>
        <w:rPr>
          <w:rFonts w:hint="eastAsia" w:ascii="宋体" w:hAnsi="宋体" w:eastAsia="宋体" w:cs="宋体"/>
          <w:bCs/>
          <w:color w:val="auto"/>
          <w:sz w:val="24"/>
          <w:highlight w:val="none"/>
        </w:rPr>
        <w:t>噪音水平：满足国标要求；</w:t>
      </w:r>
    </w:p>
    <w:p w14:paraId="765356CC">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highlight w:val="none"/>
        </w:rPr>
        <w:t>＊</w:t>
      </w:r>
      <w:r>
        <w:rPr>
          <w:rFonts w:hint="eastAsia" w:ascii="宋体" w:hAnsi="宋体" w:eastAsia="宋体" w:cs="宋体"/>
          <w:bCs/>
          <w:color w:val="auto"/>
          <w:sz w:val="24"/>
          <w:highlight w:val="none"/>
        </w:rPr>
        <w:t>控制系统：采用交流变压变频（VVVF）调速双32位电脑模块电梯控制系统；</w:t>
      </w:r>
    </w:p>
    <w:p w14:paraId="2803A9BF">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（3）▲曳引机：采用原产原品牌曳引机且主要部件（机座含主轴、曳引轮、制动轮、前支撑）可承受10倍安全系数不被破坏（需具有CMA认证标识的提供第三方检测机构出具的证明资料上传至投标文件中）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32E8C8EB">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（4）▲曳引机制动器：动作寿命达到2000万次及以上（需具有CMA认证标识的提供第三方检测机构出具的证明资料上传至投标文件中）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36980CC6">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（5）▲制动器载荷：轿厢内加载至200%，额定载荷并保持30分钟后，部件完好。（需提供经CMA认证的第三方检测机构出具的检测报告原件的扫描件上传至投标文件中）</w:t>
      </w:r>
    </w:p>
    <w:p w14:paraId="29A7E20D">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门机：要求采用交流VVVF控制技术的变频门机；</w:t>
      </w:r>
      <w:r>
        <w:rPr>
          <w:rFonts w:hint="eastAsia" w:ascii="宋体" w:hAnsi="宋体" w:eastAsia="宋体" w:cs="宋体"/>
          <w:bCs/>
          <w:color w:val="auto"/>
          <w:sz w:val="24"/>
          <w:highlight w:val="none"/>
          <w:lang w:val="en-US" w:eastAsia="zh-CN"/>
        </w:rPr>
        <w:t>门电机：①采用永磁同步门电动机；②与电梯为同一品牌；③外壳防护等级IP66（需具有CMA认证标识的提供第三方检测机构出具的证明资料上传至投标文件中）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3F000442">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（7）▲电梯光幕：电梯光幕与电梯为同一品牌，且满足发射接收管数目≥40对，光束≥230束，探测距离0~4m，IP防护等级≥IP65（需具有CMA认证标识的提供第三方检测机构出具的证明资料上传至投标文件中）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5C99C801">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（8）▲轿门开门装置：轿门开门装置开关门动作寿命达到2000万次及以上（需具有CMA认证标识的提供第三方检测机构出具的证明资料上传至投标文件中）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35ACCE1E">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color w:val="auto"/>
          <w:highlight w:val="none"/>
        </w:rPr>
        <w:t>＊</w:t>
      </w:r>
      <w:r>
        <w:rPr>
          <w:rFonts w:hint="eastAsia" w:ascii="宋体" w:hAnsi="宋体" w:eastAsia="宋体" w:cs="宋体"/>
          <w:bCs/>
          <w:color w:val="auto"/>
          <w:sz w:val="24"/>
          <w:highlight w:val="none"/>
        </w:rPr>
        <w:t>驱动方式（曳引机、门机）：VVVF（交流、变频、变压、调速）；</w:t>
      </w:r>
    </w:p>
    <w:p w14:paraId="2A7F3234">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（10）</w:t>
      </w:r>
      <w:r>
        <w:rPr>
          <w:rFonts w:hint="eastAsia" w:ascii="宋体" w:hAnsi="宋体" w:eastAsia="宋体" w:cs="宋体"/>
          <w:color w:val="auto"/>
          <w:highlight w:val="none"/>
        </w:rPr>
        <w:t>＊</w:t>
      </w:r>
      <w:r>
        <w:rPr>
          <w:rFonts w:hint="eastAsia" w:ascii="宋体" w:hAnsi="宋体" w:eastAsia="宋体" w:cs="宋体"/>
          <w:bCs/>
          <w:color w:val="auto"/>
          <w:sz w:val="24"/>
          <w:highlight w:val="none"/>
          <w:lang w:val="en-US" w:eastAsia="zh-CN"/>
        </w:rPr>
        <w:t>拖动系统：全电脑控制，曳引机采用交流变频变压变速方式驱（VVVF），曳引机应满足GB10058-2023的相关规定要求。</w:t>
      </w:r>
    </w:p>
    <w:p w14:paraId="6141A977">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（11）</w:t>
      </w:r>
      <w:r>
        <w:rPr>
          <w:rFonts w:hint="eastAsia" w:ascii="宋体" w:hAnsi="宋体" w:eastAsia="宋体" w:cs="宋体"/>
          <w:color w:val="auto"/>
          <w:highlight w:val="none"/>
        </w:rPr>
        <w:t>＊</w:t>
      </w:r>
      <w:r>
        <w:rPr>
          <w:rFonts w:hint="eastAsia" w:ascii="宋体" w:hAnsi="宋体" w:eastAsia="宋体" w:cs="宋体"/>
          <w:bCs/>
          <w:color w:val="auto"/>
          <w:sz w:val="24"/>
          <w:highlight w:val="none"/>
        </w:rPr>
        <w:t>控制方式：全电脑串行通讯控制；</w:t>
      </w:r>
    </w:p>
    <w:p w14:paraId="793E9AA2">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（12）</w:t>
      </w:r>
      <w:r>
        <w:rPr>
          <w:rFonts w:hint="eastAsia" w:ascii="宋体" w:hAnsi="宋体" w:eastAsia="宋体" w:cs="宋体"/>
          <w:color w:val="auto"/>
          <w:highlight w:val="none"/>
        </w:rPr>
        <w:t>＊</w:t>
      </w:r>
      <w:r>
        <w:rPr>
          <w:rFonts w:hint="eastAsia" w:ascii="宋体" w:hAnsi="宋体" w:eastAsia="宋体" w:cs="宋体"/>
          <w:bCs/>
          <w:color w:val="auto"/>
          <w:sz w:val="24"/>
          <w:highlight w:val="none"/>
          <w:lang w:val="en-US" w:eastAsia="zh-CN"/>
        </w:rPr>
        <w:t>控制系统：全电脑网络控制处理器（模块化），主控微机板采用32位微电脑全集选控制。</w:t>
      </w:r>
    </w:p>
    <w:p w14:paraId="6C73E1D9">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13）▲控制柜：控制柜需具有抗高低温能力（适应夏天及冬天极端温度情况），控制柜应进行温湿度老化试验：试验温度-20℃~60℃或更大范围的，试验后控制柜正常动作的（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3D12E461">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w:t>
      </w:r>
      <w:r>
        <w:rPr>
          <w:rFonts w:hint="eastAsia" w:ascii="宋体" w:hAnsi="宋体" w:eastAsia="宋体" w:cs="宋体"/>
          <w:color w:val="auto"/>
          <w:highlight w:val="none"/>
        </w:rPr>
        <w:t>＊</w:t>
      </w:r>
      <w:r>
        <w:rPr>
          <w:rFonts w:hint="eastAsia" w:ascii="宋体" w:hAnsi="宋体" w:eastAsia="宋体" w:cs="宋体"/>
          <w:bCs/>
          <w:color w:val="auto"/>
          <w:sz w:val="24"/>
          <w:highlight w:val="none"/>
        </w:rPr>
        <w:t>电梯安全保护装置：安全钳、限速器、缓冲器、绳头组合、光幕；</w:t>
      </w:r>
    </w:p>
    <w:p w14:paraId="67A332C8">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w:t>
      </w:r>
      <w:r>
        <w:rPr>
          <w:rFonts w:hint="eastAsia" w:ascii="宋体" w:hAnsi="宋体" w:eastAsia="宋体" w:cs="宋体"/>
          <w:color w:val="auto"/>
          <w:highlight w:val="none"/>
        </w:rPr>
        <w:t>＊</w:t>
      </w:r>
      <w:r>
        <w:rPr>
          <w:rFonts w:hint="eastAsia" w:ascii="宋体" w:hAnsi="宋体" w:eastAsia="宋体" w:cs="宋体"/>
          <w:bCs/>
          <w:color w:val="auto"/>
          <w:sz w:val="24"/>
          <w:highlight w:val="none"/>
        </w:rPr>
        <w:t>安全智能保障系统：（上行超速保护装置、轿厢意外移动保护装置）；</w:t>
      </w:r>
    </w:p>
    <w:p w14:paraId="4A77A8E5">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▲光电开关：光电开关为原厂原品牌，如光电开关在发射光减弱为正常工作的1/32的（需具有CMA认证标识的提供第三方检测机构出具的证明资料上传至投标文件中）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4F2AEBA6">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w:t>
      </w:r>
      <w:r>
        <w:rPr>
          <w:rFonts w:hint="eastAsia" w:ascii="宋体" w:hAnsi="宋体" w:eastAsia="宋体" w:cs="宋体"/>
          <w:color w:val="auto"/>
          <w:highlight w:val="none"/>
        </w:rPr>
        <w:t>＊</w:t>
      </w:r>
      <w:r>
        <w:rPr>
          <w:rFonts w:hint="eastAsia" w:ascii="宋体" w:hAnsi="宋体" w:eastAsia="宋体" w:cs="宋体"/>
          <w:bCs/>
          <w:color w:val="auto"/>
          <w:sz w:val="24"/>
          <w:highlight w:val="none"/>
          <w:lang w:val="en-US" w:eastAsia="zh-CN"/>
        </w:rPr>
        <w:t>电梯</w:t>
      </w:r>
      <w:r>
        <w:rPr>
          <w:rFonts w:hint="eastAsia" w:ascii="宋体" w:hAnsi="宋体" w:eastAsia="宋体" w:cs="宋体"/>
          <w:bCs/>
          <w:color w:val="auto"/>
          <w:sz w:val="24"/>
          <w:highlight w:val="none"/>
        </w:rPr>
        <w:t>内配有监控设施，远传监控室和门卫室。</w:t>
      </w:r>
    </w:p>
    <w:p w14:paraId="66DB38C9">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w:t>
      </w:r>
      <w:r>
        <w:rPr>
          <w:rFonts w:hint="eastAsia" w:ascii="宋体" w:hAnsi="宋体" w:eastAsia="宋体" w:cs="宋体"/>
          <w:color w:val="auto"/>
          <w:highlight w:val="none"/>
        </w:rPr>
        <w:t>＊</w:t>
      </w:r>
      <w:r>
        <w:rPr>
          <w:rFonts w:hint="eastAsia" w:ascii="宋体" w:hAnsi="宋体" w:eastAsia="宋体" w:cs="宋体"/>
          <w:bCs/>
          <w:color w:val="auto"/>
          <w:sz w:val="24"/>
          <w:highlight w:val="none"/>
          <w:lang w:val="en-US" w:eastAsia="zh-CN"/>
        </w:rPr>
        <w:t>电源要求：交流三相380V，50Hz；交流单相220V，50Hz</w:t>
      </w:r>
    </w:p>
    <w:p w14:paraId="3F5F8D5D">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▲外召唤按钮的动作次数(使用寿命),≥2000万次（需具有CMA认证标识的提供第三方检测机构出具的证明资料上传至投标文件中）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67CFFDBA">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（20）▲绳头：原厂原品牌且使用自锁紧楔形绳套（需具有CMA认证标识的提供第三方检测机构出具的证明资料上传至投标文件中）</w:t>
      </w:r>
      <w:r>
        <w:rPr>
          <w:rFonts w:hint="eastAsia" w:ascii="宋体" w:hAnsi="宋体" w:cs="宋体"/>
          <w:bCs/>
          <w:color w:val="auto"/>
          <w:sz w:val="24"/>
          <w:highlight w:val="none"/>
          <w:lang w:val="en-US" w:eastAsia="zh-CN"/>
        </w:rPr>
        <w:t>。</w:t>
      </w:r>
    </w:p>
    <w:p w14:paraId="4B5181A5">
      <w:pPr>
        <w:spacing w:line="52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21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lang w:eastAsia="zh-CN"/>
        </w:rPr>
        <w:t>轿厢垂直振动加速度：</w:t>
      </w:r>
      <w:r>
        <w:rPr>
          <w:rFonts w:hint="eastAsia" w:ascii="宋体" w:hAnsi="宋体" w:eastAsia="宋体" w:cs="宋体"/>
          <w:bCs/>
          <w:color w:val="auto"/>
          <w:sz w:val="24"/>
          <w:highlight w:val="none"/>
        </w:rPr>
        <w:t>垂直振动最大峰峰值：≤</w:t>
      </w:r>
      <w:r>
        <w:rPr>
          <w:rFonts w:hint="eastAsia" w:ascii="宋体" w:hAnsi="宋体" w:eastAsia="宋体" w:cs="宋体"/>
          <w:bCs/>
          <w:color w:val="auto"/>
          <w:sz w:val="24"/>
          <w:highlight w:val="none"/>
          <w:lang w:val="en-US" w:eastAsia="zh-CN"/>
        </w:rPr>
        <w:t>0.09</w:t>
      </w:r>
      <w:r>
        <w:rPr>
          <w:rFonts w:hint="eastAsia" w:ascii="宋体" w:hAnsi="宋体" w:eastAsia="宋体" w:cs="宋体"/>
          <w:bCs/>
          <w:color w:val="auto"/>
          <w:sz w:val="24"/>
          <w:highlight w:val="none"/>
        </w:rPr>
        <w:t>m/s²</w:t>
      </w:r>
      <w:r>
        <w:rPr>
          <w:rFonts w:hint="eastAsia" w:ascii="宋体" w:hAnsi="宋体" w:eastAsia="宋体" w:cs="宋体"/>
          <w:bCs/>
          <w:color w:val="auto"/>
          <w:sz w:val="24"/>
          <w:highlight w:val="none"/>
          <w:lang w:val="en-US" w:eastAsia="zh-CN"/>
        </w:rPr>
        <w:t>（需提供型式试验报告证明资料上传至投标文件中）</w:t>
      </w:r>
      <w:r>
        <w:rPr>
          <w:rFonts w:hint="eastAsia" w:ascii="宋体" w:hAnsi="宋体" w:cs="宋体"/>
          <w:bCs/>
          <w:color w:val="auto"/>
          <w:sz w:val="24"/>
          <w:highlight w:val="none"/>
          <w:lang w:val="en-US" w:eastAsia="zh-CN"/>
        </w:rPr>
        <w:t>。</w:t>
      </w:r>
    </w:p>
    <w:p w14:paraId="69926CBE">
      <w:pPr>
        <w:spacing w:line="52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lang w:eastAsia="zh-CN"/>
        </w:rPr>
        <w:t>轿厢垂直振动加速度：</w:t>
      </w:r>
      <w:r>
        <w:rPr>
          <w:rFonts w:hint="eastAsia" w:ascii="宋体" w:hAnsi="宋体" w:eastAsia="宋体" w:cs="宋体"/>
          <w:bCs/>
          <w:color w:val="auto"/>
          <w:sz w:val="24"/>
          <w:highlight w:val="none"/>
        </w:rPr>
        <w:t>垂直振动A95峰峰值：≤</w:t>
      </w:r>
      <w:r>
        <w:rPr>
          <w:rFonts w:hint="eastAsia" w:ascii="宋体" w:hAnsi="宋体" w:eastAsia="宋体" w:cs="宋体"/>
          <w:bCs/>
          <w:color w:val="auto"/>
          <w:sz w:val="24"/>
          <w:highlight w:val="none"/>
          <w:lang w:val="en-US" w:eastAsia="zh-CN"/>
        </w:rPr>
        <w:t>0.06</w:t>
      </w:r>
      <w:r>
        <w:rPr>
          <w:rFonts w:hint="eastAsia" w:ascii="宋体" w:hAnsi="宋体" w:eastAsia="宋体" w:cs="宋体"/>
          <w:bCs/>
          <w:color w:val="auto"/>
          <w:sz w:val="24"/>
          <w:highlight w:val="none"/>
        </w:rPr>
        <w:t>m/s²</w:t>
      </w:r>
      <w:r>
        <w:rPr>
          <w:rFonts w:hint="eastAsia" w:ascii="宋体" w:hAnsi="宋体" w:eastAsia="宋体" w:cs="宋体"/>
          <w:bCs/>
          <w:color w:val="auto"/>
          <w:sz w:val="24"/>
          <w:highlight w:val="none"/>
          <w:lang w:val="en-US" w:eastAsia="zh-CN"/>
        </w:rPr>
        <w:t>（需提供型式试验报告证明资料上传至投标文件中）</w:t>
      </w:r>
      <w:r>
        <w:rPr>
          <w:rFonts w:hint="eastAsia" w:ascii="宋体" w:hAnsi="宋体" w:cs="宋体"/>
          <w:bCs/>
          <w:color w:val="auto"/>
          <w:sz w:val="24"/>
          <w:highlight w:val="none"/>
          <w:lang w:val="en-US" w:eastAsia="zh-CN"/>
        </w:rPr>
        <w:t>。</w:t>
      </w:r>
    </w:p>
    <w:p w14:paraId="33E425A2">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（23）▲轿厢水平振动加速度：水平振动最大峰峰值：≤0.065m/s²（需提供型式试验报告证明资料上传至投标文件中）</w:t>
      </w:r>
      <w:r>
        <w:rPr>
          <w:rFonts w:hint="eastAsia" w:ascii="宋体" w:hAnsi="宋体" w:cs="宋体"/>
          <w:bCs/>
          <w:color w:val="auto"/>
          <w:sz w:val="24"/>
          <w:highlight w:val="none"/>
          <w:lang w:val="en-US" w:eastAsia="zh-CN"/>
        </w:rPr>
        <w:t>。</w:t>
      </w:r>
    </w:p>
    <w:p w14:paraId="2F66BEFA">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（24）▲轿厢水平振动加速度：水平振动A95峰峰值：≤0.045m/s²（需提供型式试验报告证明资料上传至投标文件中）</w:t>
      </w:r>
      <w:r>
        <w:rPr>
          <w:rFonts w:hint="eastAsia" w:ascii="宋体" w:hAnsi="宋体" w:cs="宋体"/>
          <w:bCs/>
          <w:color w:val="auto"/>
          <w:sz w:val="24"/>
          <w:highlight w:val="none"/>
          <w:lang w:val="en-US" w:eastAsia="zh-CN"/>
        </w:rPr>
        <w:t>。</w:t>
      </w:r>
    </w:p>
    <w:p w14:paraId="47467099">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highlight w:val="none"/>
        </w:rPr>
        <w:t>＊</w:t>
      </w:r>
      <w:r>
        <w:rPr>
          <w:rFonts w:hint="eastAsia" w:ascii="宋体" w:hAnsi="宋体" w:eastAsia="宋体" w:cs="宋体"/>
          <w:b/>
          <w:bCs/>
          <w:color w:val="auto"/>
          <w:sz w:val="24"/>
          <w:szCs w:val="24"/>
          <w:highlight w:val="none"/>
          <w:lang w:val="en-US" w:eastAsia="zh-CN"/>
        </w:rPr>
        <w:t>2.装潢要求</w:t>
      </w:r>
    </w:p>
    <w:p w14:paraId="150D45F1">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轿厢装饰方案：轿厢及轿门均采用发纹不锈钢，材质发纹不锈钢≥1.2mm；轿顶采用标准装饰并提供样本图册，供采购人选订。轿厢净高不得低于2400cm。轿厢地面采用大理石；电梯轿厢内前壁采用1套连体式发纹不锈钢操作面板。</w:t>
      </w:r>
    </w:p>
    <w:p w14:paraId="35713AA1">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（2）厅门、小门套采用发纹不锈钢.</w:t>
      </w:r>
    </w:p>
    <w:p w14:paraId="053E037A">
      <w:pPr>
        <w:spacing w:line="52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（3）轿内操纵箱：发纹不锈钢，设置一体化操纵盘，采用段位液晶显示，不锈钢按钮，有运行方向箭头显示。</w:t>
      </w:r>
    </w:p>
    <w:p w14:paraId="2BC40B2B">
      <w:pPr>
        <w:numPr>
          <w:ilvl w:val="0"/>
          <w:numId w:val="0"/>
        </w:numPr>
        <w:spacing w:line="360" w:lineRule="auto"/>
        <w:rPr>
          <w:rFonts w:hint="eastAsia" w:ascii="宋体" w:hAnsi="宋体" w:eastAsia="宋体" w:cs="宋体"/>
          <w:i w:val="0"/>
          <w:iCs w:val="0"/>
          <w:color w:val="auto"/>
          <w:kern w:val="0"/>
          <w:sz w:val="22"/>
          <w:szCs w:val="22"/>
          <w:highlight w:val="none"/>
          <w:u w:val="none"/>
          <w:lang w:val="en-US" w:eastAsia="zh-CN" w:bidi="ar"/>
        </w:rPr>
      </w:pPr>
    </w:p>
    <w:p w14:paraId="7F267579">
      <w:pPr>
        <w:numPr>
          <w:ilvl w:val="0"/>
          <w:numId w:val="0"/>
        </w:numPr>
        <w:spacing w:line="360" w:lineRule="auto"/>
        <w:ind w:firstLine="420" w:firstLineChars="2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highlight w:val="none"/>
        </w:rPr>
        <w:t>＊</w:t>
      </w:r>
      <w:r>
        <w:rPr>
          <w:rFonts w:hint="eastAsia" w:ascii="宋体" w:hAnsi="宋体" w:eastAsia="宋体" w:cs="宋体"/>
          <w:b/>
          <w:bCs/>
          <w:i w:val="0"/>
          <w:iCs w:val="0"/>
          <w:color w:val="auto"/>
          <w:kern w:val="0"/>
          <w:sz w:val="24"/>
          <w:szCs w:val="24"/>
          <w:highlight w:val="none"/>
          <w:u w:val="none"/>
          <w:lang w:val="en-US" w:eastAsia="zh-CN" w:bidi="ar"/>
        </w:rPr>
        <w:t>3.功能要求</w:t>
      </w:r>
    </w:p>
    <w:p w14:paraId="66A46B2C">
      <w:pPr>
        <w:numPr>
          <w:ilvl w:val="0"/>
          <w:numId w:val="0"/>
        </w:numPr>
        <w:spacing w:line="520" w:lineRule="exac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yellow"/>
          <w:lang w:val="en-US" w:eastAsia="zh-CN"/>
        </w:rPr>
        <w:t>司机服务</w:t>
      </w:r>
      <w:r>
        <w:rPr>
          <w:rFonts w:hint="eastAsia" w:ascii="宋体" w:hAnsi="宋体" w:eastAsia="宋体" w:cs="宋体"/>
          <w:bCs/>
          <w:color w:val="auto"/>
          <w:sz w:val="24"/>
          <w:highlight w:val="none"/>
          <w:lang w:val="en-US" w:eastAsia="zh-CN"/>
        </w:rPr>
        <w:t>（2）轿顶检修（3）楼层间距自学习（4）静态定位（5）检修零速停车（6）厅门自学习（7）厅外呼梯切除开关（8）测试运行（9）检修下可屏蔽抱闸检测（10）自动校正运行（11）终端楼层保护（12）抱闸反馈检测（13）速度反馈检测（14）接触器反馈检测（15）驱动设备过热保护（16）抱闸力矩检测（17）门锁短接检测（18）故障历史记录（19）平衡系数自监测（20）门旁路装置（21）电网异常检测（22）钢丝绳滑动自检（23）控制系统温度监测（24）</w:t>
      </w:r>
      <w:r>
        <w:rPr>
          <w:rFonts w:hint="eastAsia" w:ascii="宋体" w:hAnsi="宋体" w:eastAsia="宋体" w:cs="宋体"/>
          <w:bCs/>
          <w:color w:val="auto"/>
          <w:sz w:val="24"/>
          <w:highlight w:val="yellow"/>
          <w:lang w:val="en-US" w:eastAsia="zh-CN"/>
        </w:rPr>
        <w:t>五方对讲</w:t>
      </w:r>
      <w:r>
        <w:rPr>
          <w:rFonts w:hint="eastAsia" w:ascii="宋体" w:hAnsi="宋体" w:eastAsia="宋体" w:cs="宋体"/>
          <w:bCs/>
          <w:color w:val="auto"/>
          <w:sz w:val="24"/>
          <w:highlight w:val="none"/>
          <w:lang w:val="en-US" w:eastAsia="zh-CN"/>
        </w:rPr>
        <w:t>（25）光幕保护（26）超载保护（27）轿厢内应急照明（28）轿厢关门延迟保护（29）溜车自救（30）机房紧急电动运行（31）就近平层（32）轿厢开门保护（33）紧急电动救援（34）关门力矩保护（35）安全救助（36）厅外、轿内开门时间分别控制（37）称重力矩补偿（38）斜线撤电流（39）平层微调（40）板载键盘操作（41）故障代码显示（42）语音安抚（43）静音模式（44）消防返回（45）智能舒适运行（46）开关门按钮（47）开/关门按钮灯（48）防捣乱保护（49）轿厢警铃（50）轿内消防状态提醒显示（51）轿厢到站钟（52）本层厅外重开门（53）错误指令取消（54）关门等待取消（55）厅外及轿内方向指示（56）厅外显示（57）轿内显示（58）外召按钮粘连识别（59）</w:t>
      </w:r>
      <w:r>
        <w:rPr>
          <w:rFonts w:hint="eastAsia" w:ascii="宋体" w:hAnsi="宋体" w:eastAsia="宋体" w:cs="宋体"/>
          <w:bCs/>
          <w:color w:val="auto"/>
          <w:sz w:val="24"/>
          <w:highlight w:val="yellow"/>
          <w:lang w:val="en-US" w:eastAsia="zh-CN"/>
        </w:rPr>
        <w:t>司机友好提醒</w:t>
      </w:r>
      <w:r>
        <w:rPr>
          <w:rFonts w:hint="eastAsia" w:ascii="宋体" w:hAnsi="宋体" w:eastAsia="宋体" w:cs="宋体"/>
          <w:bCs/>
          <w:color w:val="auto"/>
          <w:sz w:val="24"/>
          <w:highlight w:val="none"/>
          <w:lang w:val="en-US" w:eastAsia="zh-CN"/>
        </w:rPr>
        <w:t>（60）厅外到站提醒（61）末站换向预指示（62）个性化楼层显示设置（63）轿内、厅外位置显示（64）全集选（65）自动返回基站（66）满载直驶（67）轿内风扇照明自动控制（68）自动泊梯（69）本层厅外开门（70）开门保持时间智能调节（71）层站召唤智能登记</w:t>
      </w:r>
      <w:r>
        <w:rPr>
          <w:rFonts w:hint="eastAsia" w:ascii="宋体" w:hAnsi="宋体" w:cs="宋体"/>
          <w:bCs/>
          <w:color w:val="auto"/>
          <w:sz w:val="24"/>
          <w:highlight w:val="none"/>
          <w:lang w:val="en-US" w:eastAsia="zh-CN"/>
        </w:rPr>
        <w:t>。</w:t>
      </w:r>
    </w:p>
    <w:p w14:paraId="241781DB">
      <w:pPr>
        <w:pStyle w:val="510"/>
        <w:tabs>
          <w:tab w:val="left" w:pos="6840"/>
        </w:tabs>
        <w:spacing w:line="360" w:lineRule="auto"/>
        <w:ind w:firstLine="47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4、其它要求</w:t>
      </w:r>
    </w:p>
    <w:p w14:paraId="226E98A6">
      <w:pPr>
        <w:pStyle w:val="510"/>
        <w:tabs>
          <w:tab w:val="left" w:pos="684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.1投标人需对所投产品做详细的技术描述。</w:t>
      </w:r>
    </w:p>
    <w:p w14:paraId="778E3972">
      <w:pPr>
        <w:pStyle w:val="510"/>
        <w:tabs>
          <w:tab w:val="left" w:pos="684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.2主要零部件必须如实标明产地。</w:t>
      </w:r>
    </w:p>
    <w:p w14:paraId="50CC1A31">
      <w:pPr>
        <w:pStyle w:val="51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.3投标人对中标货物及服务在质保期内的售后服务要有具体内容及承诺。</w:t>
      </w:r>
    </w:p>
    <w:p w14:paraId="060C5662">
      <w:pPr>
        <w:pStyle w:val="51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.4质保期满后的售后服务</w:t>
      </w:r>
    </w:p>
    <w:p w14:paraId="21AD3968">
      <w:pPr>
        <w:pStyle w:val="51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.4.1投标人对中标货物及服务在质保期满后，采购方不委托中标方维保的情况下，中标方要列出售后服务具体内容及承诺。</w:t>
      </w:r>
    </w:p>
    <w:p w14:paraId="2DB0D35F">
      <w:pPr>
        <w:pStyle w:val="51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.4.2分别列出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对中标货物质保期满后，在采购方要求的时间内，维保清包、大包的范围、内容、价格及承诺。</w:t>
      </w:r>
    </w:p>
    <w:p w14:paraId="398A0DD1">
      <w:pPr>
        <w:pStyle w:val="510"/>
        <w:tabs>
          <w:tab w:val="left" w:pos="6840"/>
        </w:tabs>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、有关说明</w:t>
      </w:r>
    </w:p>
    <w:p w14:paraId="6DC65B8A">
      <w:pPr>
        <w:pStyle w:val="51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建筑尺寸、数据：投标人应踏勘现场校核上述尺寸，自行报价。投标人在投标文件中应提供详细的供货范围清单。</w:t>
      </w:r>
    </w:p>
    <w:p w14:paraId="10CEA6FD">
      <w:pPr>
        <w:pStyle w:val="51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2文件、资料的提供：投标人在投标文件中，应提供设备制造商、电梯安装、维保的相关资质证书。本次投标设备安装、调试、质量监督及其他服务人员的配备情况，包括人员姓名、年龄、履历以及从事本专业的工龄、职称、级别及参加类似项目的经验情况，在本项目中承担的具体任务等。</w:t>
      </w:r>
    </w:p>
    <w:p w14:paraId="03E6130C">
      <w:pPr>
        <w:pStyle w:val="51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.3门锁、安全钳、限速器、缓冲器等重要安全部件、必须具有型式试验合格证书。</w:t>
      </w:r>
    </w:p>
    <w:p w14:paraId="61BF2CC5">
      <w:pPr>
        <w:pStyle w:val="510"/>
        <w:tabs>
          <w:tab w:val="left" w:pos="1080"/>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.4投标人在投标文件中提供投标设备及其安装、维保单位的相关业绩以及售后服务机构和人员情况。</w:t>
      </w:r>
    </w:p>
    <w:p w14:paraId="6252B74A">
      <w:pPr>
        <w:pStyle w:val="510"/>
        <w:tabs>
          <w:tab w:val="left" w:pos="1080"/>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.5投标人在投标文件中应提供投标文件与招标文件的技术及商务条款偏差表，如与招标文件无偏差，也应说明。</w:t>
      </w:r>
    </w:p>
    <w:p w14:paraId="48EA4884">
      <w:pPr>
        <w:pStyle w:val="510"/>
        <w:tabs>
          <w:tab w:val="left" w:pos="1080"/>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.6中标人在设备交货时，应向</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提供设备、材料的装箱清单、使用说明书、操作规程、保养、维护所必须的资料。所提供资料的语言文字必须是中文。</w:t>
      </w:r>
    </w:p>
    <w:p w14:paraId="719D517D">
      <w:pPr>
        <w:pStyle w:val="510"/>
        <w:tabs>
          <w:tab w:val="left" w:pos="1080"/>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.7中标人在设备交货时应向</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提供设备出厂前各项测试报告和产品合格证书。</w:t>
      </w:r>
    </w:p>
    <w:p w14:paraId="4675FA88">
      <w:pPr>
        <w:pStyle w:val="510"/>
        <w:tabs>
          <w:tab w:val="left" w:pos="1080"/>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.8我国实行生产许可证、准入证制度的产品，必须是获得我国具备资质的单位批准认可的产品，投标人应随同投标文件提供有关证明文件。</w:t>
      </w:r>
    </w:p>
    <w:p w14:paraId="138BF50F">
      <w:pPr>
        <w:pStyle w:val="510"/>
        <w:spacing w:line="360" w:lineRule="auto"/>
        <w:ind w:left="-2"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.9投标人应保证，如能中标，</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在其本国使用中标设备时，免受第三方提出</w:t>
      </w:r>
      <w:r>
        <w:rPr>
          <w:rFonts w:hint="eastAsia" w:ascii="宋体" w:hAnsi="宋体" w:eastAsia="宋体" w:cs="宋体"/>
          <w:color w:val="auto"/>
          <w:sz w:val="24"/>
          <w:szCs w:val="24"/>
          <w:highlight w:val="none"/>
        </w:rPr>
        <w:t>的侵犯其专利权、商标权或工业设计权的起诉。</w:t>
      </w:r>
    </w:p>
    <w:p w14:paraId="12C10321">
      <w:pPr>
        <w:pStyle w:val="510"/>
        <w:spacing w:line="360" w:lineRule="auto"/>
        <w:ind w:left="-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.10电梯的日常维护、保养时间，双方协商，但</w:t>
      </w:r>
      <w:r>
        <w:rPr>
          <w:rFonts w:hint="eastAsia" w:ascii="宋体" w:hAnsi="宋体" w:eastAsia="宋体" w:cs="宋体"/>
          <w:bCs/>
          <w:color w:val="auto"/>
          <w:sz w:val="24"/>
          <w:szCs w:val="24"/>
          <w:highlight w:val="none"/>
        </w:rPr>
        <w:t>中标</w:t>
      </w:r>
      <w:r>
        <w:rPr>
          <w:rFonts w:hint="eastAsia" w:ascii="宋体" w:hAnsi="宋体" w:eastAsia="宋体" w:cs="宋体"/>
          <w:color w:val="auto"/>
          <w:sz w:val="24"/>
          <w:szCs w:val="24"/>
          <w:highlight w:val="none"/>
        </w:rPr>
        <w:t>方应服从采购方的安排。</w:t>
      </w:r>
    </w:p>
    <w:p w14:paraId="703FA4DD">
      <w:pPr>
        <w:pStyle w:val="51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.11中标方供给</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的设备、材料及中标方自己的施工用具，进入项目现场后的保管，由中标方负责。中标方在现场安装、调试、验收人员的安全、保险、食宿、交通，由中标方负责。</w:t>
      </w:r>
    </w:p>
    <w:p w14:paraId="6EFE9F50">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需采购方配合的工作：投标人应在投标文件中说明，如能中标，在安装、调试、验收过程中需采购方配合的工作和需采购方提供的条件。</w:t>
      </w:r>
    </w:p>
    <w:p w14:paraId="42BD6CD2">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
          <w:bCs/>
          <w:color w:val="auto"/>
          <w:sz w:val="24"/>
          <w:szCs w:val="24"/>
          <w:highlight w:val="none"/>
        </w:rPr>
        <w:t>投标人必须到</w:t>
      </w:r>
      <w:r>
        <w:rPr>
          <w:rFonts w:hint="eastAsia" w:ascii="宋体" w:hAnsi="宋体" w:eastAsia="宋体" w:cs="宋体"/>
          <w:b/>
          <w:bCs/>
          <w:color w:val="auto"/>
          <w:sz w:val="24"/>
          <w:szCs w:val="24"/>
          <w:highlight w:val="none"/>
          <w:lang w:val="en-US" w:eastAsia="zh-CN"/>
        </w:rPr>
        <w:t>现场</w:t>
      </w:r>
      <w:r>
        <w:rPr>
          <w:rFonts w:hint="eastAsia" w:ascii="宋体" w:hAnsi="宋体" w:eastAsia="宋体" w:cs="宋体"/>
          <w:b/>
          <w:bCs/>
          <w:color w:val="auto"/>
          <w:sz w:val="24"/>
          <w:szCs w:val="24"/>
          <w:highlight w:val="none"/>
        </w:rPr>
        <w:t>踏勘以充分了解</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位置、情况、道路、储存空间、机房、井道现有尺寸、装卸限制及任何其它足以影响报价的情况等。</w:t>
      </w:r>
      <w:r>
        <w:rPr>
          <w:rFonts w:hint="eastAsia" w:ascii="宋体" w:hAnsi="宋体" w:eastAsia="宋体" w:cs="宋体"/>
          <w:b/>
          <w:bCs/>
          <w:color w:val="auto"/>
          <w:sz w:val="24"/>
          <w:szCs w:val="24"/>
          <w:highlight w:val="none"/>
          <w:lang w:val="en-US" w:eastAsia="zh-CN"/>
        </w:rPr>
        <w:t>开门尺寸、井道尺寸、底坑深度、每层高度以现场实际测量为准</w:t>
      </w:r>
      <w:r>
        <w:rPr>
          <w:rFonts w:hint="eastAsia" w:ascii="宋体" w:hAnsi="宋体" w:eastAsia="宋体" w:cs="宋体"/>
          <w:b/>
          <w:bCs/>
          <w:color w:val="auto"/>
          <w:sz w:val="24"/>
          <w:szCs w:val="24"/>
          <w:highlight w:val="none"/>
        </w:rPr>
        <w:t>，充分考虑电梯井道、机房等改造使之满足安装要求等相关费用</w:t>
      </w:r>
      <w:r>
        <w:rPr>
          <w:rFonts w:hint="eastAsia" w:ascii="宋体" w:hAnsi="宋体" w:eastAsia="宋体" w:cs="宋体"/>
          <w:bCs/>
          <w:color w:val="auto"/>
          <w:sz w:val="24"/>
          <w:szCs w:val="24"/>
          <w:highlight w:val="none"/>
        </w:rPr>
        <w:t>，并计入投标报价，采购人不负担因投标人对原井道情况考虑不周而产生的其他任何费用。中标后任何因忽视或误解现场情况而导致的索赔申请将不被批准。</w:t>
      </w:r>
    </w:p>
    <w:p w14:paraId="08727FAC">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电梯验收合格后，2个月内提供三套完整的电梯验收存档资料，逾期支付采购人1000元/天违约金。</w:t>
      </w:r>
    </w:p>
    <w:p w14:paraId="6ABDD964">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中标项目负责人须全过程参与电梯安装、调试、验收等工作，无故未请假私自离开工地现场处以500元/天违约金，该违约金直接从合同款中扣除。</w:t>
      </w:r>
    </w:p>
    <w:p w14:paraId="709A3CCC">
      <w:pPr>
        <w:pStyle w:val="510"/>
        <w:tabs>
          <w:tab w:val="left" w:pos="1008"/>
        </w:tabs>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、技术文件要求</w:t>
      </w:r>
    </w:p>
    <w:p w14:paraId="589C8631">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1投标人必须按规定要求提供投标货物的详细技术资料，以方便采购人评标、定标。投标人提交的技术文件及产品样本必须是“原件扫描件”而不是“复印件”，并且所提供的产品样本必须同货物相一致，其中包括货物的主要性能、技术参数、结构特点、适用范围等，所提供的参考资料应尽可能全面详细。</w:t>
      </w:r>
    </w:p>
    <w:p w14:paraId="49335006">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应按每台/套设备给</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提供一套完整的资料并随货物包装发运，其中包括设备安装前对安装环境的要求、操作手册、应用指南和服务。安装说明及示意图，产品合格证、使用说明书、装箱单、进口设备或者进口部件的原产地证明书、商检证明书等。</w:t>
      </w:r>
    </w:p>
    <w:p w14:paraId="3638B954">
      <w:pPr>
        <w:pStyle w:val="510"/>
        <w:tabs>
          <w:tab w:val="left" w:pos="684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电梯应符合的技术标准要求</w:t>
      </w:r>
    </w:p>
    <w:p w14:paraId="623BB62B">
      <w:pPr>
        <w:pStyle w:val="510"/>
        <w:tabs>
          <w:tab w:val="left" w:pos="684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提供货物的设计、制造、产品性能、材料的选择和材料的检验、产品的测试等，都应按照国内外通行的现行标准和相应的技术规范执行。而这些标准和技术规范应为合同签字日为止最新公布发行的标准和技术规范。本技术规格书中使用的标准如下：</w:t>
      </w:r>
    </w:p>
    <w:p w14:paraId="006D02B7">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（1）《电梯技术条件》GB/T10058-2023</w:t>
      </w:r>
    </w:p>
    <w:p w14:paraId="44F91B1E">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（2）《电梯制造与安装安全规范》GB7588-2023</w:t>
      </w:r>
    </w:p>
    <w:p w14:paraId="716DE6A3">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（3）《电梯试验方法》GB/T10059-2023</w:t>
      </w:r>
    </w:p>
    <w:p w14:paraId="0F3BC0DC">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（4）《电梯主要参数及轿厢、井道、机房的形式及尺寸》GB/T7025.2-2023</w:t>
      </w:r>
    </w:p>
    <w:p w14:paraId="05BA8005">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（5）《电梯安装验收规范》GB10060-2023</w:t>
      </w:r>
    </w:p>
    <w:p w14:paraId="4E4DA3BC">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（6）《电梯工程施工质量验收规范》GB50310-2017</w:t>
      </w:r>
    </w:p>
    <w:p w14:paraId="1AD25411">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（7）《电梯用钢丝》GB8903-2024</w:t>
      </w:r>
    </w:p>
    <w:p w14:paraId="03FAF19E">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（8）《电梯曳引机》GB/T13435-2023</w:t>
      </w:r>
    </w:p>
    <w:p w14:paraId="1C08E252">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（9）《交流电梯电动机通用技术条件》GB/T12974-2023</w:t>
      </w:r>
    </w:p>
    <w:p w14:paraId="719E0449">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（10）《电梯层门耐火试验方法》GA109-2011</w:t>
      </w:r>
    </w:p>
    <w:p w14:paraId="60260B43">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（11）《电梯操作装置、信号和附件》（JG/T5009-2014）</w:t>
      </w:r>
    </w:p>
    <w:p w14:paraId="6F048443">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（12）《机械设备安装工程电梯电气装置施工及验收规范》GB50182-93</w:t>
      </w:r>
    </w:p>
    <w:p w14:paraId="257E1407">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（13）江苏省防火部门的条例及相关的中国国家防火规则</w:t>
      </w:r>
    </w:p>
    <w:p w14:paraId="00B8B564">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（14）《市场监管总局办公厅关于进一步做好住宅老旧电梯更新有关工作的通知》（市监特设发〔2025〕52号）</w:t>
      </w:r>
    </w:p>
    <w:p w14:paraId="4BE74F63">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（15）《市场监管总局办公厅关于进一步做好住宅老旧电梯更新有关工作的通知附件1.纳入超长期特别国债资金支持的更新电梯专项要求》（市监特设发〔2025〕52号）</w:t>
      </w:r>
    </w:p>
    <w:p w14:paraId="0D7D56D5">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（16）《市场监管总局办公厅关于进一步做好住宅老旧电梯更新有关工作的通知附件2.纳入超长期特别国债资金支持的更新电梯检验附加要求》（市监特设发〔2025〕52号）</w:t>
      </w:r>
    </w:p>
    <w:p w14:paraId="0E78E3F1">
      <w:pPr>
        <w:pStyle w:val="51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（17）其他</w:t>
      </w:r>
      <w:bookmarkStart w:id="0" w:name="_Hlk135317920"/>
      <w:r>
        <w:rPr>
          <w:rFonts w:hint="eastAsia" w:ascii="宋体" w:hAnsi="宋体" w:eastAsia="宋体" w:cs="宋体"/>
          <w:bCs/>
          <w:color w:val="auto"/>
          <w:sz w:val="24"/>
          <w:szCs w:val="24"/>
          <w:highlight w:val="none"/>
        </w:rPr>
        <w:t>与电梯相关的国家、行业和地方的法律法规、规范规程、标准、图集</w:t>
      </w:r>
      <w:bookmarkEnd w:id="0"/>
      <w:r>
        <w:rPr>
          <w:rFonts w:hint="eastAsia" w:ascii="宋体" w:hAnsi="宋体" w:eastAsia="宋体" w:cs="宋体"/>
          <w:color w:val="auto"/>
          <w:sz w:val="24"/>
          <w:szCs w:val="24"/>
          <w:highlight w:val="none"/>
        </w:rPr>
        <w:t>。</w:t>
      </w:r>
    </w:p>
    <w:p w14:paraId="2DA02F6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上述规范及技术条件并非全部，如有停用或废止的，应以相应的最新版本为准。</w:t>
      </w:r>
    </w:p>
    <w:p w14:paraId="076B40F1">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本次招标的电梯要求为未使用过的全新产品。</w:t>
      </w:r>
    </w:p>
    <w:p w14:paraId="08C632E7">
      <w:p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四、商务要求</w:t>
      </w:r>
    </w:p>
    <w:p w14:paraId="37B9FA43">
      <w:pPr>
        <w:widowControl/>
        <w:spacing w:line="360" w:lineRule="auto"/>
        <w:ind w:firstLine="48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（一）包装与储运要求</w:t>
      </w:r>
    </w:p>
    <w:p w14:paraId="62AC177A">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1、包装与保护</w:t>
      </w:r>
    </w:p>
    <w:p w14:paraId="5E8BFAC9">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应确保所提供的货物在装、卸、运输和储存过程中有足够的包装保护，防止货物受潮、生锈、被腐蚀、受到冲撞以及其他不可预见的损坏。货物的包装应为生产厂商出厂时的原包装，并符合相关国家标准。</w:t>
      </w:r>
    </w:p>
    <w:p w14:paraId="4C361A68">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2、货物装箱清单及文件</w:t>
      </w:r>
    </w:p>
    <w:p w14:paraId="0B5D89D3">
      <w:pPr>
        <w:pStyle w:val="510"/>
        <w:tabs>
          <w:tab w:val="left" w:pos="1008"/>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货物包装箱内必须附有详细的装箱清单，主机、附件、各种零部件和消耗品有清楚的与装箱单相对应的名称和编号。在包装箱中必须有招标文件所要求的所有文件和资料。</w:t>
      </w:r>
    </w:p>
    <w:p w14:paraId="46527588">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（二）交货期、交货方式及交货地点</w:t>
      </w:r>
    </w:p>
    <w:p w14:paraId="41F6233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w:t>
      </w: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日历天内完成供货安装调试。</w:t>
      </w:r>
    </w:p>
    <w:p w14:paraId="22F28C2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2、交货地点：采购人指定地点，由供应商负责办理运输和装卸等，费用由供应商负责，采购人组织验收，检验不合格或不符合质量要求，供应商除无条件退货、返工外，还应承担采购人由此造成的一切损失。</w:t>
      </w:r>
    </w:p>
    <w:p w14:paraId="351040BC">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（三）付款方式</w:t>
      </w:r>
    </w:p>
    <w:p w14:paraId="603B60ED">
      <w:pPr>
        <w:pStyle w:val="432"/>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预付款，签订合同后支付合同总价款的30%；</w:t>
      </w:r>
    </w:p>
    <w:p w14:paraId="6A920A5F">
      <w:pPr>
        <w:pStyle w:val="432"/>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进度款：</w:t>
      </w:r>
      <w:r>
        <w:rPr>
          <w:rFonts w:hint="eastAsia" w:ascii="宋体" w:hAnsi="宋体" w:eastAsia="宋体" w:cs="宋体"/>
          <w:color w:val="auto"/>
          <w:sz w:val="24"/>
          <w:highlight w:val="none"/>
          <w:lang w:eastAsia="zh-CN"/>
        </w:rPr>
        <w:t>设备安装进度至80%支付至合同价款的65%</w:t>
      </w:r>
      <w:r>
        <w:rPr>
          <w:rFonts w:hint="eastAsia" w:ascii="宋体" w:hAnsi="宋体" w:eastAsia="宋体" w:cs="宋体"/>
          <w:color w:val="auto"/>
          <w:sz w:val="24"/>
          <w:highlight w:val="none"/>
        </w:rPr>
        <w:t>，全部安装完毕付至合同价款的90%，特种设备安全监督部门验收合格、取得“电梯使用登记标志”后付清余款。</w:t>
      </w:r>
    </w:p>
    <w:p w14:paraId="3E6BF03C">
      <w:pPr>
        <w:pStyle w:val="432"/>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（1）可以采用数字人民币支付。</w:t>
      </w:r>
    </w:p>
    <w:p w14:paraId="355A4F4F">
      <w:pPr>
        <w:pStyle w:val="432"/>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（2）资金支付的时间：收到供应商发票10个工作日内。</w:t>
      </w:r>
    </w:p>
    <w:p w14:paraId="4443F301">
      <w:pPr>
        <w:pStyle w:val="432"/>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（3）资金支付的条件：满足相应阶段的要求且收到供应商发票。</w:t>
      </w:r>
    </w:p>
    <w:p w14:paraId="47C30118">
      <w:pPr>
        <w:pStyle w:val="432"/>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（4）在签订合同时，供应商明确表示无需预付款或者主动要求降低预付款比例的，采购人可不适用前述规定。</w:t>
      </w:r>
    </w:p>
    <w:p w14:paraId="3F6E0AF0">
      <w:pPr>
        <w:spacing w:line="360" w:lineRule="auto"/>
        <w:outlineLvl w:val="1"/>
        <w:rPr>
          <w:rFonts w:hint="eastAsia" w:ascii="宋体" w:hAnsi="宋体" w:eastAsia="宋体" w:cs="宋体"/>
          <w:b/>
          <w:bCs/>
          <w:color w:val="auto"/>
          <w:sz w:val="28"/>
          <w:szCs w:val="28"/>
          <w:highlight w:val="none"/>
        </w:rPr>
      </w:pPr>
      <w:bookmarkStart w:id="1" w:name="_Hlk187855282"/>
      <w:r>
        <w:rPr>
          <w:rFonts w:hint="eastAsia" w:ascii="宋体" w:hAnsi="宋体" w:eastAsia="宋体" w:cs="宋体"/>
          <w:b/>
          <w:bCs/>
          <w:color w:val="auto"/>
          <w:sz w:val="28"/>
          <w:szCs w:val="28"/>
          <w:highlight w:val="none"/>
        </w:rPr>
        <w:t>五、验收标准</w:t>
      </w:r>
      <w:bookmarkEnd w:id="1"/>
    </w:p>
    <w:p w14:paraId="076EF8B8">
      <w:pPr>
        <w:pStyle w:val="337"/>
        <w:widowControl/>
        <w:shd w:val="clear" w:color="auto" w:fill="FFFFFF"/>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1、采购人组建三人以上验收小组，相关主管部门现场监督。验收小组从采购评审库中抽取专业评委或邀请专家参与验收。验收人员应当按照约定的验收标准，对中标人的履约情况开展验收。按照招标文件、清单、签订合同及交付单约定对中标人履约情况进行验收。验收结束后，出具验收书，列明验收情况及项目总体评价，由验收双方共同签署。履约验收的各项资料存档备查。</w:t>
      </w:r>
    </w:p>
    <w:p w14:paraId="4ED65E36">
      <w:pPr>
        <w:pStyle w:val="337"/>
        <w:widowControl/>
        <w:shd w:val="clear" w:color="auto" w:fill="FFFFFF"/>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第一次验收：设备运抵采购人指定地点后，采购人与投标人共同派员验收，如发生数量短少、外观缺损，由投标人负责免费补齐、调换。投标人应当同时提供质量检验合格证、设备测试报告、报关资料、商检证明、装箱清单、用户手册、原厂保修卡、随机资料及配件、齐全的随机工具以及包装完整无破损及其他法定的证明文件等，否则，采购人不支付相应货款。</w:t>
      </w:r>
    </w:p>
    <w:p w14:paraId="2395506A">
      <w:pPr>
        <w:pStyle w:val="337"/>
        <w:widowControl/>
        <w:shd w:val="clear" w:color="auto" w:fill="FFFFFF"/>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3、第二次验收：设备安装、调试结束，投标人</w:t>
      </w:r>
      <w:r>
        <w:rPr>
          <w:rFonts w:hint="eastAsia" w:ascii="宋体" w:hAnsi="宋体" w:eastAsia="宋体" w:cs="宋体"/>
          <w:kern w:val="2"/>
          <w:sz w:val="24"/>
          <w:szCs w:val="24"/>
          <w:highlight w:val="none"/>
        </w:rPr>
        <w:t>应当书面通知采购人按照技术要求或者验收标准对电梯进行验收，并</w:t>
      </w:r>
      <w:r>
        <w:rPr>
          <w:rFonts w:hint="eastAsia" w:ascii="宋体" w:hAnsi="宋体" w:eastAsia="宋体" w:cs="宋体"/>
          <w:sz w:val="24"/>
          <w:szCs w:val="24"/>
          <w:highlight w:val="none"/>
        </w:rPr>
        <w:t>联动试车72小时，达到验收标准的，采购人与投标人共同验收，初验合格的，依法报请政府技术监督部门进行验收，以其发放设备使用许可方为验收合格。</w:t>
      </w:r>
    </w:p>
    <w:p w14:paraId="5AE818F3">
      <w:pPr>
        <w:pStyle w:val="337"/>
        <w:widowControl/>
        <w:shd w:val="clear" w:color="auto" w:fill="FFFFFF"/>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4、最终验收：质保期满，系统所有设备、材料及安装无质量问题，采购人与投标人和质量技术监督部门共同确认验收合格。</w:t>
      </w:r>
    </w:p>
    <w:p w14:paraId="3C9B1165">
      <w:pPr>
        <w:pStyle w:val="337"/>
        <w:spacing w:line="440" w:lineRule="exact"/>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5、</w:t>
      </w:r>
      <w:r>
        <w:rPr>
          <w:rFonts w:hint="eastAsia" w:ascii="宋体" w:hAnsi="宋体" w:eastAsia="宋体" w:cs="宋体"/>
          <w:kern w:val="2"/>
          <w:sz w:val="24"/>
          <w:szCs w:val="24"/>
          <w:highlight w:val="none"/>
        </w:rPr>
        <w:t>采购人在验收中，如发现电梯质量存在与合同约定不符情形的，应在三日内向投标人提出书面异议，不签发验收单。投标人在接到采购人的书面意见后，应在三日内予以处理。采购人未在三日内提出异议，不能推断采购人对电梯质量缺陷等问题的认可。</w:t>
      </w:r>
    </w:p>
    <w:p w14:paraId="2051A19D">
      <w:pPr>
        <w:pStyle w:val="337"/>
        <w:spacing w:line="440" w:lineRule="exact"/>
        <w:ind w:firstLine="480" w:firstLineChars="200"/>
        <w:rPr>
          <w:rFonts w:hint="eastAsia" w:ascii="宋体" w:hAnsi="宋体" w:eastAsia="宋体" w:cs="宋体"/>
          <w:color w:val="auto"/>
          <w:sz w:val="21"/>
          <w:szCs w:val="21"/>
          <w:highlight w:val="none"/>
        </w:rPr>
      </w:pPr>
      <w:r>
        <w:rPr>
          <w:rFonts w:hint="eastAsia" w:ascii="宋体" w:hAnsi="宋体" w:eastAsia="宋体" w:cs="宋体"/>
          <w:kern w:val="2"/>
          <w:sz w:val="24"/>
          <w:szCs w:val="24"/>
          <w:highlight w:val="none"/>
        </w:rPr>
        <w:t>6、投标人提供的电梯及其设备、材料及安装工具等，在安装验收合格交付前应当自行保管。投标人的工作人员应当服从采购人和施工总包单位的现场施工及安全管理。</w:t>
      </w:r>
    </w:p>
    <w:p w14:paraId="0EB41FDC">
      <w:pPr>
        <w:widowControl/>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六、</w:t>
      </w:r>
      <w:r>
        <w:rPr>
          <w:rFonts w:hint="eastAsia" w:ascii="宋体" w:hAnsi="宋体" w:eastAsia="宋体" w:cs="宋体"/>
          <w:b/>
          <w:bCs/>
          <w:color w:val="auto"/>
          <w:sz w:val="24"/>
          <w:highlight w:val="none"/>
        </w:rPr>
        <w:t>项目实施方案</w:t>
      </w:r>
    </w:p>
    <w:p w14:paraId="31CB4E8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安装调试实施</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投标人应按照招标文件要求制定详细的项目</w:t>
      </w:r>
      <w:r>
        <w:rPr>
          <w:rFonts w:hint="eastAsia" w:ascii="宋体" w:hAnsi="宋体" w:eastAsia="宋体" w:cs="宋体"/>
          <w:sz w:val="24"/>
          <w:szCs w:val="24"/>
          <w:highlight w:val="none"/>
          <w:lang w:val="en-US" w:eastAsia="zh-CN"/>
        </w:rPr>
        <w:t>安装调试</w:t>
      </w:r>
      <w:r>
        <w:rPr>
          <w:rFonts w:hint="eastAsia" w:ascii="宋体" w:hAnsi="宋体" w:eastAsia="宋体" w:cs="宋体"/>
          <w:sz w:val="24"/>
          <w:szCs w:val="24"/>
          <w:highlight w:val="none"/>
        </w:rPr>
        <w:t>实施方案，包括但不限于涉及</w:t>
      </w:r>
      <w:r>
        <w:rPr>
          <w:rFonts w:hint="eastAsia" w:ascii="宋体" w:hAnsi="宋体" w:eastAsia="宋体" w:cs="宋体"/>
          <w:sz w:val="24"/>
          <w:szCs w:val="24"/>
          <w:highlight w:val="none"/>
          <w:lang w:val="en-US" w:eastAsia="zh-CN"/>
        </w:rPr>
        <w:t>现场管理、施工人员配备</w:t>
      </w:r>
      <w:r>
        <w:rPr>
          <w:rFonts w:hint="eastAsia" w:ascii="宋体" w:hAnsi="宋体" w:eastAsia="宋体" w:cs="宋体"/>
          <w:sz w:val="24"/>
          <w:szCs w:val="24"/>
          <w:highlight w:val="none"/>
        </w:rPr>
        <w:t>、质量保障措施、设备</w:t>
      </w:r>
      <w:r>
        <w:rPr>
          <w:rFonts w:hint="eastAsia" w:ascii="宋体" w:hAnsi="宋体" w:eastAsia="宋体" w:cs="宋体"/>
          <w:sz w:val="24"/>
          <w:szCs w:val="24"/>
          <w:highlight w:val="none"/>
          <w:lang w:val="en-US" w:eastAsia="zh-CN"/>
        </w:rPr>
        <w:t>安装调试</w:t>
      </w:r>
      <w:r>
        <w:rPr>
          <w:rFonts w:hint="eastAsia" w:ascii="宋体" w:hAnsi="宋体" w:eastAsia="宋体" w:cs="宋体"/>
          <w:sz w:val="24"/>
          <w:szCs w:val="24"/>
          <w:highlight w:val="none"/>
        </w:rPr>
        <w:t>验收</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、风险预防及控制措施、突发事件处置方案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安装质量进度及文明施工方案</w:t>
      </w:r>
      <w:r>
        <w:rPr>
          <w:rFonts w:hint="eastAsia" w:ascii="宋体" w:hAnsi="宋体" w:eastAsia="宋体" w:cs="宋体"/>
          <w:sz w:val="24"/>
          <w:szCs w:val="24"/>
          <w:highlight w:val="none"/>
        </w:rPr>
        <w:t>等内容。方案应完全满足招标文件对项目实施的要求，结构严谨，内容完整详实，能够针对采购项目内容要求而细化制定。</w:t>
      </w:r>
    </w:p>
    <w:p w14:paraId="1F48881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.1电梯的安装和调试要求需严格执行与电梯相关的国家、行业和地方的法律法规、规范规程、标准、图集的要求：</w:t>
      </w:r>
    </w:p>
    <w:p w14:paraId="5263976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（1）对电梯井道进行防水改造，确保一年四季电梯井道干燥，保障电梯能及时安装和调试，确保电梯运行正常。如因中标人原因造成不能及时安装和调试，由中标人承担一切责任和损失。</w:t>
      </w:r>
    </w:p>
    <w:p w14:paraId="57B6953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（2）所投电梯必须符合中华人民共和国电梯制造与安全规范的制造、安装标准和技术规范要求，中标人须提供采购人所在地质量技术监督部门的验收合格证、运行证等。</w:t>
      </w:r>
    </w:p>
    <w:p w14:paraId="5AEB486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（3）本次采购规定的电梯设备，由中标人负责运输到项目现场，并进行整机安装、调试及试运行，验收合格后交付采购人。</w:t>
      </w:r>
    </w:p>
    <w:p w14:paraId="60FE697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（4）投标人依据现场实际情况和招标文件的要求，提供具体详实的项目实施方案（必须含自收到中标通知书之日起的项目进度计划表）。</w:t>
      </w:r>
    </w:p>
    <w:p w14:paraId="22408ED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（二）安装质量进度及安全文明施工：</w:t>
      </w:r>
      <w:r>
        <w:rPr>
          <w:rFonts w:hint="eastAsia" w:ascii="宋体" w:hAnsi="宋体" w:eastAsia="宋体" w:cs="宋体"/>
          <w:sz w:val="24"/>
          <w:szCs w:val="24"/>
          <w:highlight w:val="none"/>
        </w:rPr>
        <w:t>投标人应根据招标文件要求及乘坐电梯需求等实际情况，以及目前的供货及安装条件所需配套人员及机械设备以保障产品供货、物流运输、产品到货日期、设备安装及调试等合同履行期限的要求，进度安排应详细、各环节衔接紧凑、保障措施完备、方式方法应符合规范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文明施工包含但不限于施工、环境保护、噪音控制及安全保障措施等</w:t>
      </w:r>
      <w:r>
        <w:rPr>
          <w:rFonts w:hint="eastAsia" w:ascii="宋体" w:hAnsi="宋体" w:eastAsia="宋体" w:cs="宋体"/>
          <w:sz w:val="24"/>
          <w:szCs w:val="24"/>
          <w:highlight w:val="none"/>
        </w:rPr>
        <w:t>。</w:t>
      </w:r>
    </w:p>
    <w:p w14:paraId="1223770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具体的项目进度安排应符合本项目实际需要，确保在规定的时间内完成。至少需要提供①生产方案需提供投标货物主要生产、检验、测量设备说明②供货计划需提供交货期及运输方案③进度控制需提供供货安装计划：</w:t>
      </w:r>
    </w:p>
    <w:p w14:paraId="29F162C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（1）投标方中标后，应在接到招标方中标通知（合同签订）后一周内按标书要求提交详细的施工图及施工组织设计等。</w:t>
      </w:r>
    </w:p>
    <w:p w14:paraId="6B41792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2）设备订货合同签订后，由中标方厂家工程师到现场勘察设计，所有尺寸以现场勘测的实际尺寸为准；到货后，中标方须派有资格的工程技术人员（必须是自己的或指定的安装调试及维护保养队伍，安装调试队伍应具有当地省级技术监督部门颁发的电梯安装维修资质证书）在整个电梯的安装调试的全过程中在施工现场负责安装、指导及调试，直至电梯最终验收合格并正常运行。若在安装过程中，由于中标方在安装过程中的责任导致建筑结构或其他设备被损坏，中标方需负责修理或赔偿损失。安装与调试中涉及的所有费用均应列入投标总价，而不能在执行中要求另外付费。</w:t>
      </w:r>
    </w:p>
    <w:p w14:paraId="45E4213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现场管理、施工人员配备</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人应按照招标文件要求制定详细的电梯应急预案，电梯安装、维保工作是特种作业，安全性要求极高，在各种工作中会出现各种各样的紧急情况，这就要求投标人对紧急情况的出现要时刻做好准备。安全第一，预防为主，出现情况能及时处置，为做到这些，投标人需根据国家标准，行业标准及市各职能部门的要求，制定应急处理方案。</w:t>
      </w:r>
    </w:p>
    <w:p w14:paraId="623DFDC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.1接到报警或发现有乘客被困在电梯内，应立即通知保安消防监控室，同时记录接报和发现时间。</w:t>
      </w:r>
    </w:p>
    <w:p w14:paraId="023F48A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.2维修单位经理或值班人员接报后，应立即派人前往现场解救，同时电话通知电梯维修公司前来抢修。</w:t>
      </w:r>
    </w:p>
    <w:p w14:paraId="5EF27B8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.3若维修单位和电梯维修公司都无能力解救或短时间内解救不了，应视情况向公安部门或消防部门求助（应说明求助原因和情况）。向公安、消防部门求助前应征得采购人的同意。</w:t>
      </w:r>
    </w:p>
    <w:p w14:paraId="063A270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.4在解救过程中，若发现被困乘客中有人晕厥、神志昏迷（尤其是老人或小孩），应立即通知医护人员到场，以便被困人员救出后即可进⾏抢救。</w:t>
      </w:r>
    </w:p>
    <w:p w14:paraId="74183C3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.5被困者救出后，应立即请电梯维修公司查明故障原因，修复后方可恢复正常运行。</w:t>
      </w:r>
    </w:p>
    <w:p w14:paraId="2E4DE3B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.6维修单位经理或值班人员应详细记录故障发生时间、原因、解救办法和修复时间。</w:t>
      </w:r>
    </w:p>
    <w:p w14:paraId="7F1CC07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常规检查保养内容</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投标人提供项目人员组成表，所有人员必须持证上岗，符合国家及行业相关法律法规（如建造师、安全员、特种作业人员等）。人员的数量、专业、资历必须与项目的规模、技术复杂程度、工期要求相匹配并明确关键岗位的具体职责和分工。</w:t>
      </w:r>
    </w:p>
    <w:p w14:paraId="33B6B2B2">
      <w:p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七、售后服务及维保要求</w:t>
      </w:r>
    </w:p>
    <w:p w14:paraId="7ADA19A6">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售后服务方案：投标人应按照招标文件要求制定切实可行的售后服务方案，包括但不限于服务保障体系、技术人员配置、响应时间、紧急故障处理预案、电梯常规检查及保养、日常使用注意事项等内容，方案应满足招标文件对项目实施的要求，方案内容完整详细、故障响应时间迅速，能够针对采购项目内容要求而细化制定。</w:t>
      </w:r>
    </w:p>
    <w:p w14:paraId="21B4D567">
      <w:pPr>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2、售后服务期（质量保修期）为</w:t>
      </w:r>
      <w:r>
        <w:rPr>
          <w:rFonts w:hint="eastAsia" w:ascii="宋体" w:hAnsi="宋体" w:cs="Times New Roman"/>
          <w:sz w:val="24"/>
          <w:szCs w:val="24"/>
          <w:highlight w:val="none"/>
          <w:lang w:val="en-US" w:eastAsia="zh-CN"/>
        </w:rPr>
        <w:t>五</w:t>
      </w:r>
      <w:r>
        <w:rPr>
          <w:rFonts w:hint="eastAsia" w:ascii="宋体" w:hAnsi="宋体" w:eastAsia="宋体" w:cs="Times New Roman"/>
          <w:sz w:val="24"/>
          <w:szCs w:val="24"/>
          <w:highlight w:val="none"/>
        </w:rPr>
        <w:t>年，自验收合格之日起计算。售后服务期内，</w:t>
      </w:r>
      <w:r>
        <w:rPr>
          <w:rFonts w:hint="eastAsia" w:ascii="宋体" w:hAnsi="宋体" w:eastAsia="宋体" w:cs="Times New Roman"/>
          <w:kern w:val="0"/>
          <w:sz w:val="24"/>
          <w:szCs w:val="24"/>
          <w:highlight w:val="none"/>
        </w:rPr>
        <w:t>投标人</w:t>
      </w:r>
      <w:r>
        <w:rPr>
          <w:rFonts w:hint="eastAsia" w:ascii="宋体" w:hAnsi="宋体" w:eastAsia="宋体" w:cs="Times New Roman"/>
          <w:sz w:val="24"/>
          <w:szCs w:val="24"/>
          <w:highlight w:val="none"/>
        </w:rPr>
        <w:t>对电梯（设备）质量实行三包，因设备配置或制造质量等问题而</w:t>
      </w:r>
      <w:r>
        <w:rPr>
          <w:rFonts w:hint="eastAsia" w:ascii="宋体" w:hAnsi="宋体" w:eastAsia="宋体" w:cs="Times New Roman"/>
          <w:kern w:val="0"/>
          <w:sz w:val="24"/>
          <w:szCs w:val="24"/>
          <w:highlight w:val="none"/>
        </w:rPr>
        <w:t>引起的故障，投标人应在</w:t>
      </w:r>
      <w:r>
        <w:rPr>
          <w:rFonts w:ascii="宋体" w:hAnsi="宋体" w:eastAsia="宋体" w:cs="Times New Roman"/>
          <w:kern w:val="0"/>
          <w:sz w:val="24"/>
          <w:szCs w:val="24"/>
          <w:highlight w:val="none"/>
        </w:rPr>
        <w:t>30</w:t>
      </w:r>
      <w:r>
        <w:rPr>
          <w:rFonts w:hint="eastAsia" w:ascii="宋体" w:hAnsi="宋体" w:eastAsia="宋体" w:cs="Times New Roman"/>
          <w:kern w:val="0"/>
          <w:sz w:val="24"/>
          <w:szCs w:val="24"/>
          <w:highlight w:val="none"/>
        </w:rPr>
        <w:t>分钟内响应，一般故障两小时内解决，现场解决不了的重大故障应在24小时内予以免费维修或更换，由此引起的一切费用由投标人承担，包含每年一次的年检均由中标单位负责。</w:t>
      </w:r>
    </w:p>
    <w:p w14:paraId="7649E020">
      <w:pPr>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kern w:val="0"/>
          <w:sz w:val="24"/>
          <w:szCs w:val="24"/>
          <w:highlight w:val="none"/>
        </w:rPr>
        <w:t>3、</w:t>
      </w:r>
      <w:r>
        <w:rPr>
          <w:rFonts w:hint="eastAsia" w:ascii="宋体" w:hAnsi="宋体" w:eastAsia="宋体" w:cs="Times New Roman"/>
          <w:sz w:val="24"/>
          <w:szCs w:val="24"/>
          <w:highlight w:val="none"/>
        </w:rPr>
        <w:t>售后服务期内提供7*24小时免费上门服务：在接到使用方报修电话后2小时内予以响应，24小时现场解决问题。4小时内不予以响应，采购人将自行采取必要的措施，由此产生的风险和费用由中标人承担。48小时内不能现场解决问题的，必须提供备品备件，以确保使用方正常工作。</w:t>
      </w:r>
      <w:r>
        <w:rPr>
          <w:rFonts w:hint="eastAsia" w:ascii="宋体" w:hAnsi="宋体" w:eastAsia="宋体" w:cs="Times New Roman"/>
          <w:kern w:val="0"/>
          <w:sz w:val="24"/>
          <w:szCs w:val="24"/>
          <w:highlight w:val="none"/>
        </w:rPr>
        <w:t>售后服务期内相关费用由投标人承担，售后服务期满后投标人只收取</w:t>
      </w:r>
      <w:r>
        <w:rPr>
          <w:rFonts w:hint="eastAsia" w:ascii="宋体" w:hAnsi="宋体" w:eastAsia="宋体" w:cs="Times New Roman"/>
          <w:sz w:val="24"/>
          <w:szCs w:val="24"/>
          <w:highlight w:val="none"/>
        </w:rPr>
        <w:t>材料配件的成本费。</w:t>
      </w:r>
    </w:p>
    <w:p w14:paraId="78F64C27">
      <w:pPr>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4、在运行中出现紧急故障时（如人员被困电梯等），在接到报警电话后0.5小时内予以响应，1小时内派技术人员到达现场解决。</w:t>
      </w:r>
    </w:p>
    <w:p w14:paraId="5A67EA00">
      <w:pPr>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5、售后服务期内，电梯每年至少一次全面整梯检修，并视不同易损部件实行1～6个月定期检修、维护（电梯的日常维护、保养时间，应服从采购人的安排）。</w:t>
      </w:r>
    </w:p>
    <w:p w14:paraId="38246143">
      <w:p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八、其他要求</w:t>
      </w:r>
    </w:p>
    <w:p w14:paraId="04D952DF">
      <w:pPr>
        <w:pStyle w:val="46"/>
        <w:spacing w:line="360" w:lineRule="auto"/>
        <w:ind w:firstLine="480"/>
        <w:rPr>
          <w:rStyle w:val="512"/>
          <w:rFonts w:hint="eastAsia" w:ascii="宋体" w:hAnsi="宋体" w:eastAsia="宋体" w:cs="宋体"/>
          <w:b w:val="0"/>
          <w:bCs/>
          <w:color w:val="auto"/>
          <w:sz w:val="24"/>
          <w:szCs w:val="24"/>
          <w:highlight w:val="none"/>
        </w:rPr>
      </w:pPr>
      <w:r>
        <w:rPr>
          <w:rStyle w:val="512"/>
          <w:rFonts w:hint="eastAsia" w:ascii="宋体" w:hAnsi="宋体" w:eastAsia="宋体" w:cs="宋体"/>
          <w:b w:val="0"/>
          <w:bCs/>
          <w:color w:val="auto"/>
          <w:sz w:val="24"/>
          <w:szCs w:val="24"/>
          <w:highlight w:val="none"/>
        </w:rPr>
        <w:t>1、投标总报价应包括但不限于以下费用：所投货物（包含与货物相关的服务）费用、拆除费、安装费（含拆除及安装施工用水电费、电梯安装所需的全部主辅材料、人工费、机械费、措施费等）、调试费、测试验收费、培训费、售后服务费用、税金、电梯监检费（取得电梯运行合格证）及其他有关的为完成本项目发生的所有费用。</w:t>
      </w:r>
    </w:p>
    <w:p w14:paraId="39321409">
      <w:pPr>
        <w:spacing w:line="360" w:lineRule="auto"/>
        <w:ind w:firstLine="480"/>
        <w:jc w:val="left"/>
        <w:rPr>
          <w:rStyle w:val="512"/>
          <w:rFonts w:hint="eastAsia" w:ascii="宋体" w:hAnsi="宋体" w:eastAsia="宋体" w:cs="宋体"/>
          <w:color w:val="auto"/>
          <w:sz w:val="24"/>
          <w:szCs w:val="24"/>
          <w:highlight w:val="none"/>
        </w:rPr>
      </w:pPr>
      <w:r>
        <w:rPr>
          <w:rStyle w:val="512"/>
          <w:rFonts w:hint="eastAsia" w:ascii="宋体" w:hAnsi="宋体" w:eastAsia="宋体" w:cs="宋体"/>
          <w:color w:val="auto"/>
          <w:sz w:val="24"/>
          <w:szCs w:val="24"/>
          <w:highlight w:val="none"/>
        </w:rPr>
        <w:t>2、各潜在投标人应自行踏勘现场，充分理解采购人使用需求，必须保证产品的功能性和完整性，未在清单中明示的辅材、配件及安装调试费已含在报价内，如项目实施过程中因缺少配件、辅材导致产品无法正常运行，中标人须免费提供。井道施工中，如涉及到建筑物拆除恢复及恢复、电梯基坑、土建安装、钢结构施工及措施费（安全文明施工、二次搬运、地上、地下设施、建筑物的临时保护设施、已完工程及设备保护、临时设施、脚手架、模板、机械吊装等）等所有费用均包含在投标报价内。</w:t>
      </w:r>
    </w:p>
    <w:p w14:paraId="321531D3">
      <w:pPr>
        <w:spacing w:line="360" w:lineRule="auto"/>
        <w:ind w:firstLine="480"/>
        <w:rPr>
          <w:rFonts w:hint="eastAsia" w:ascii="宋体" w:hAnsi="宋体" w:eastAsia="宋体" w:cs="宋体"/>
          <w:color w:val="auto"/>
          <w:sz w:val="24"/>
          <w:highlight w:val="none"/>
        </w:rPr>
      </w:pPr>
      <w:r>
        <w:rPr>
          <w:rStyle w:val="512"/>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商品包装、快递包装政府采购需求标准（试行）</w:t>
      </w:r>
    </w:p>
    <w:p w14:paraId="4252619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为助力打好污染防治攻坚战，推广使用绿色包装，本项目涉及商品包装和快递包装的应符合财政部印发的《商品包装政府采购需求标准（试行）》、《快递包装政府采购需求标准（试行）》规定。</w:t>
      </w:r>
      <w:bookmarkStart w:id="2" w:name="_GoBack"/>
      <w:bookmarkEnd w:id="2"/>
    </w:p>
    <w:sectPr>
      <w:headerReference r:id="rId3" w:type="default"/>
      <w:footerReference r:id="rId4" w:type="default"/>
      <w:type w:val="continuous"/>
      <w:pgSz w:w="11906" w:h="16838"/>
      <w:pgMar w:top="1440" w:right="1304" w:bottom="1440" w:left="1418"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278A">
    <w:pPr>
      <w:pStyle w:val="96"/>
      <w:jc w:val="center"/>
    </w:pPr>
    <w:r>
      <mc:AlternateContent>
        <mc:Choice Requires="wps">
          <w:drawing>
            <wp:anchor distT="0" distB="0" distL="114300" distR="114300" simplePos="0" relativeHeight="251659264" behindDoc="0" locked="0" layoutInCell="1" allowOverlap="1">
              <wp:simplePos x="0" y="0"/>
              <wp:positionH relativeFrom="margin">
                <wp:posOffset>2847975</wp:posOffset>
              </wp:positionH>
              <wp:positionV relativeFrom="paragraph">
                <wp:posOffset>-13335</wp:posOffset>
              </wp:positionV>
              <wp:extent cx="742950" cy="2794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742950" cy="279400"/>
                      </a:xfrm>
                      <a:prstGeom prst="rect">
                        <a:avLst/>
                      </a:prstGeom>
                      <a:noFill/>
                      <a:ln>
                        <a:noFill/>
                      </a:ln>
                    </wps:spPr>
                    <wps:txbx>
                      <w:txbxContent>
                        <w:p w14:paraId="229DB55E">
                          <w:pPr>
                            <w:pStyle w:val="96"/>
                            <w:tabs>
                              <w:tab w:val="clear" w:pos="4153"/>
                              <w:tab w:val="clear" w:pos="8306"/>
                            </w:tabs>
                            <w:jc w:val="center"/>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hint="eastAsia" w:ascii="Times New Roman" w:hAnsi="Times New Roman"/>
                              <w:sz w:val="32"/>
                              <w:szCs w:val="32"/>
                            </w:rPr>
                            <w:t xml:space="preserve"> </w:t>
                          </w:r>
                          <w:r>
                            <w:rPr>
                              <w:rFonts w:ascii="Times New Roman" w:hAnsi="Times New Roman"/>
                              <w:sz w:val="32"/>
                              <w:szCs w:val="32"/>
                            </w:rPr>
                            <w:t>—</w:t>
                          </w:r>
                        </w:p>
                        <w:p w14:paraId="6962B28A"/>
                      </w:txbxContent>
                    </wps:txbx>
                    <wps:bodyPr wrap="square" lIns="0" tIns="0" rIns="0" bIns="0" upright="1"/>
                  </wps:wsp>
                </a:graphicData>
              </a:graphic>
            </wp:anchor>
          </w:drawing>
        </mc:Choice>
        <mc:Fallback>
          <w:pict>
            <v:shape id="_x0000_s1026" o:spid="_x0000_s1026" o:spt="202" type="#_x0000_t202" style="position:absolute;left:0pt;margin-left:224.25pt;margin-top:-1.05pt;height:22pt;width:58.5pt;mso-position-horizontal-relative:margin;z-index:251659264;mso-width-relative:page;mso-height-relative:page;" filled="f" stroked="f" coordsize="21600,21600" o:gfxdata="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7CHy2AAAAAkBAAAPAAAAAAAAAAEAIAAAACIA&#10;AABkcnMvZG93bnJldi54bWxQSwECFAAUAAAACACHTuJA8FM7zNABAACNAwAADgAAAAAAAAABACAA&#10;AAAnAQAAZHJzL2Uyb0RvYy54bWxQSwUGAAAAAAYABgBZAQAAaQUAAAAA&#10;">
              <v:fill on="f" focussize="0,0"/>
              <v:stroke on="f"/>
              <v:imagedata o:title=""/>
              <o:lock v:ext="edit" aspectratio="f"/>
              <v:textbox inset="0mm,0mm,0mm,0mm">
                <w:txbxContent>
                  <w:p w14:paraId="229DB55E">
                    <w:pPr>
                      <w:pStyle w:val="96"/>
                      <w:tabs>
                        <w:tab w:val="clear" w:pos="4153"/>
                        <w:tab w:val="clear" w:pos="8306"/>
                      </w:tabs>
                      <w:jc w:val="center"/>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hint="eastAsia" w:ascii="Times New Roman" w:hAnsi="Times New Roman"/>
                        <w:sz w:val="32"/>
                        <w:szCs w:val="32"/>
                      </w:rPr>
                      <w:t xml:space="preserve"> </w:t>
                    </w:r>
                    <w:r>
                      <w:rPr>
                        <w:rFonts w:ascii="Times New Roman" w:hAnsi="Times New Roman"/>
                        <w:sz w:val="32"/>
                        <w:szCs w:val="32"/>
                      </w:rPr>
                      <w:t>—</w:t>
                    </w:r>
                  </w:p>
                  <w:p w14:paraId="6962B28A"/>
                </w:txbxContent>
              </v:textbox>
            </v:shape>
          </w:pict>
        </mc:Fallback>
      </mc:AlternateContent>
    </w:r>
  </w:p>
  <w:p w14:paraId="37D70090">
    <w:pPr>
      <w:pStyle w:val="9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58AE">
    <w:pPr>
      <w:pStyle w:val="9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pStyle w:val="464"/>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0053208E"/>
    <w:multiLevelType w:val="multilevel"/>
    <w:tmpl w:val="0053208E"/>
    <w:lvl w:ilvl="0" w:tentative="0">
      <w:start w:val="1"/>
      <w:numFmt w:val="decimal"/>
      <w:pStyle w:val="449"/>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35AF"/>
    <w:rsid w:val="018D00A7"/>
    <w:rsid w:val="020523F6"/>
    <w:rsid w:val="031762EC"/>
    <w:rsid w:val="039842CF"/>
    <w:rsid w:val="097F557C"/>
    <w:rsid w:val="0BE34556"/>
    <w:rsid w:val="0DA35E8C"/>
    <w:rsid w:val="0DAA56EF"/>
    <w:rsid w:val="1008126D"/>
    <w:rsid w:val="13B30CB1"/>
    <w:rsid w:val="14225717"/>
    <w:rsid w:val="158F3693"/>
    <w:rsid w:val="15DD5B72"/>
    <w:rsid w:val="16725DBF"/>
    <w:rsid w:val="16AB5166"/>
    <w:rsid w:val="19A60971"/>
    <w:rsid w:val="19DE2213"/>
    <w:rsid w:val="1C63383F"/>
    <w:rsid w:val="1D9133B8"/>
    <w:rsid w:val="1E42335E"/>
    <w:rsid w:val="1E5109C0"/>
    <w:rsid w:val="1E7563CD"/>
    <w:rsid w:val="1EAE09F3"/>
    <w:rsid w:val="1F9D0F8C"/>
    <w:rsid w:val="20B863B0"/>
    <w:rsid w:val="234B4F0F"/>
    <w:rsid w:val="28F039B6"/>
    <w:rsid w:val="2B7B18A0"/>
    <w:rsid w:val="2D4C1B03"/>
    <w:rsid w:val="2E385BE3"/>
    <w:rsid w:val="2EA15273"/>
    <w:rsid w:val="2F0401BB"/>
    <w:rsid w:val="330D27DD"/>
    <w:rsid w:val="346E5BD2"/>
    <w:rsid w:val="3479437F"/>
    <w:rsid w:val="391B4A7F"/>
    <w:rsid w:val="3AB71A73"/>
    <w:rsid w:val="3B9D320F"/>
    <w:rsid w:val="3C914FA7"/>
    <w:rsid w:val="3CF55332"/>
    <w:rsid w:val="3F8F0064"/>
    <w:rsid w:val="40970E8F"/>
    <w:rsid w:val="4246491B"/>
    <w:rsid w:val="43A65D58"/>
    <w:rsid w:val="447F4114"/>
    <w:rsid w:val="461965C5"/>
    <w:rsid w:val="47097F65"/>
    <w:rsid w:val="471C4279"/>
    <w:rsid w:val="479748BC"/>
    <w:rsid w:val="488E090D"/>
    <w:rsid w:val="4AF34F14"/>
    <w:rsid w:val="54104D89"/>
    <w:rsid w:val="56255244"/>
    <w:rsid w:val="568F228E"/>
    <w:rsid w:val="5996188C"/>
    <w:rsid w:val="5D543F38"/>
    <w:rsid w:val="5EDE463F"/>
    <w:rsid w:val="600E378F"/>
    <w:rsid w:val="61636DD0"/>
    <w:rsid w:val="690E60F5"/>
    <w:rsid w:val="693D1D24"/>
    <w:rsid w:val="69AB1B2C"/>
    <w:rsid w:val="69FF347E"/>
    <w:rsid w:val="6C692464"/>
    <w:rsid w:val="6CDA788A"/>
    <w:rsid w:val="6D22312D"/>
    <w:rsid w:val="75F46899"/>
    <w:rsid w:val="76C515AB"/>
    <w:rsid w:val="76C55EC4"/>
    <w:rsid w:val="791B2607"/>
    <w:rsid w:val="792C76C0"/>
    <w:rsid w:val="79C070F1"/>
    <w:rsid w:val="7AC5601E"/>
    <w:rsid w:val="7B363AD6"/>
    <w:rsid w:val="7E1A11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12"/>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semiHidden/>
    <w:unhideWhenUsed/>
    <w:qFormat/>
    <w:uiPriority w:val="99"/>
    <w:pPr>
      <w:spacing w:after="0" w:line="240" w:lineRule="auto"/>
    </w:pPr>
    <w:rPr>
      <w:sz w:val="20"/>
    </w:rPr>
  </w:style>
  <w:style w:type="paragraph" w:styleId="18">
    <w:name w:val="footer"/>
    <w:basedOn w:val="1"/>
    <w:unhideWhenUsed/>
    <w:qFormat/>
    <w:uiPriority w:val="99"/>
    <w:pPr>
      <w:tabs>
        <w:tab w:val="center" w:pos="7143"/>
        <w:tab w:val="right" w:pos="14287"/>
      </w:tabs>
      <w:spacing w:after="0" w:line="240" w:lineRule="auto"/>
    </w:pPr>
  </w:style>
  <w:style w:type="paragraph" w:styleId="19">
    <w:name w:val="header"/>
    <w:basedOn w:val="1"/>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qFormat/>
    <w:uiPriority w:val="11"/>
    <w:pPr>
      <w:spacing w:before="200" w:after="200"/>
    </w:pPr>
    <w:rPr>
      <w:sz w:val="24"/>
      <w:szCs w:val="24"/>
    </w:rPr>
  </w:style>
  <w:style w:type="paragraph" w:styleId="23">
    <w:name w:val="footnote text"/>
    <w:basedOn w:val="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99"/>
    <w:pPr>
      <w:widowControl/>
      <w:spacing w:before="100" w:beforeAutospacing="1" w:after="100" w:afterAutospacing="1"/>
      <w:jc w:val="left"/>
    </w:pPr>
    <w:rPr>
      <w:rFonts w:ascii="宋体"/>
      <w:kern w:val="0"/>
      <w:sz w:val="24"/>
      <w:szCs w:val="20"/>
    </w:rPr>
  </w:style>
  <w:style w:type="paragraph" w:styleId="29">
    <w:name w:val="Title"/>
    <w:basedOn w:val="1"/>
    <w:next w:val="1"/>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annotation reference"/>
    <w:basedOn w:val="32"/>
    <w:qFormat/>
    <w:uiPriority w:val="0"/>
    <w:rPr>
      <w:sz w:val="21"/>
      <w:szCs w:val="21"/>
    </w:rPr>
  </w:style>
  <w:style w:type="character" w:styleId="36">
    <w:name w:val="footnote reference"/>
    <w:unhideWhenUsed/>
    <w:qFormat/>
    <w:uiPriority w:val="99"/>
    <w:rPr>
      <w:vertAlign w:val="superscript"/>
    </w:rPr>
  </w:style>
  <w:style w:type="paragraph" w:styleId="37">
    <w:name w:val="List Paragraph"/>
    <w:basedOn w:val="1"/>
    <w:qFormat/>
    <w:uiPriority w:val="34"/>
    <w:pPr>
      <w:ind w:left="720"/>
      <w:contextualSpacing/>
    </w:pPr>
  </w:style>
  <w:style w:type="paragraph" w:styleId="38">
    <w:name w:val="No Spacing"/>
    <w:qFormat/>
    <w:uiPriority w:val="1"/>
    <w:pPr>
      <w:spacing w:before="0" w:after="0" w:line="240" w:lineRule="auto"/>
    </w:pPr>
    <w:rPr>
      <w:rFonts w:hint="default" w:ascii="Times New Roman" w:hAnsi="Times New Roman" w:eastAsia="宋体" w:cs="Times New Roman"/>
    </w:rPr>
  </w:style>
  <w:style w:type="paragraph" w:styleId="39">
    <w:name w:val="Quote"/>
    <w:basedOn w:val="1"/>
    <w:next w:val="1"/>
    <w:qFormat/>
    <w:uiPriority w:val="29"/>
    <w:pPr>
      <w:ind w:left="720" w:right="720"/>
    </w:pPr>
    <w:rPr>
      <w:i/>
    </w:rPr>
  </w:style>
  <w:style w:type="paragraph" w:styleId="40">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1">
    <w:name w:val="标题 11"/>
    <w:basedOn w:val="1"/>
    <w:next w:val="1"/>
    <w:link w:val="60"/>
    <w:qFormat/>
    <w:uiPriority w:val="0"/>
    <w:pPr>
      <w:keepNext/>
      <w:keepLines/>
      <w:spacing w:before="480" w:after="200"/>
      <w:outlineLvl w:val="0"/>
    </w:pPr>
    <w:rPr>
      <w:rFonts w:ascii="Arial" w:hAnsi="Arial" w:eastAsia="Arial" w:cs="Arial"/>
      <w:sz w:val="40"/>
      <w:szCs w:val="40"/>
    </w:rPr>
  </w:style>
  <w:style w:type="paragraph" w:customStyle="1" w:styleId="42">
    <w:name w:val="标题 211"/>
    <w:basedOn w:val="1"/>
    <w:next w:val="43"/>
    <w:link w:val="61"/>
    <w:qFormat/>
    <w:uiPriority w:val="0"/>
    <w:pPr>
      <w:keepNext/>
      <w:keepLines/>
      <w:spacing w:before="260" w:after="260" w:line="413" w:lineRule="auto"/>
      <w:outlineLvl w:val="1"/>
    </w:pPr>
    <w:rPr>
      <w:rFonts w:ascii="Arial" w:hAnsi="Arial" w:eastAsia="黑体"/>
      <w:b/>
      <w:sz w:val="32"/>
      <w:szCs w:val="20"/>
    </w:rPr>
  </w:style>
  <w:style w:type="paragraph" w:customStyle="1" w:styleId="43">
    <w:name w:val="正文缩进11"/>
    <w:basedOn w:val="1"/>
    <w:link w:val="62"/>
    <w:qFormat/>
    <w:uiPriority w:val="0"/>
    <w:pPr>
      <w:ind w:firstLine="420"/>
    </w:pPr>
    <w:rPr>
      <w:rFonts w:ascii="宋体"/>
      <w:color w:val="000000"/>
      <w:sz w:val="24"/>
      <w:szCs w:val="20"/>
    </w:rPr>
  </w:style>
  <w:style w:type="paragraph" w:customStyle="1" w:styleId="44">
    <w:name w:val="标题 311"/>
    <w:basedOn w:val="45"/>
    <w:next w:val="46"/>
    <w:link w:val="63"/>
    <w:qFormat/>
    <w:uiPriority w:val="0"/>
    <w:pPr>
      <w:keepNext/>
      <w:keepLines/>
      <w:spacing w:before="320" w:after="200"/>
      <w:outlineLvl w:val="2"/>
    </w:pPr>
    <w:rPr>
      <w:rFonts w:ascii="Arial" w:hAnsi="Arial" w:eastAsia="Arial" w:cs="Arial"/>
      <w:sz w:val="30"/>
      <w:szCs w:val="30"/>
    </w:rPr>
  </w:style>
  <w:style w:type="paragraph" w:customStyle="1" w:styleId="45">
    <w:name w:val="Normal1"/>
    <w:next w:val="4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6">
    <w:name w:val="Normal_19"/>
    <w:next w:val="47"/>
    <w:qFormat/>
    <w:uiPriority w:val="0"/>
    <w:rPr>
      <w:rFonts w:hint="default" w:ascii="黑体" w:hAnsi="黑体" w:eastAsia="黑体" w:cs="黑体"/>
      <w:b/>
      <w:sz w:val="32"/>
      <w:szCs w:val="24"/>
      <w:lang w:val="en-US" w:eastAsia="zh-CN" w:bidi="ar-SA"/>
    </w:rPr>
  </w:style>
  <w:style w:type="paragraph" w:customStyle="1" w:styleId="47">
    <w:name w:val="正文1"/>
    <w:next w:val="48"/>
    <w:qFormat/>
    <w:uiPriority w:val="0"/>
    <w:rPr>
      <w:rFonts w:hint="default" w:ascii="Times New Roman" w:hAnsi="Times New Roman" w:eastAsia="Times New Roman" w:cs="Times New Roman"/>
      <w:sz w:val="24"/>
      <w:szCs w:val="24"/>
      <w:lang w:val="en-US" w:eastAsia="zh-CN" w:bidi="ar-SA"/>
    </w:rPr>
  </w:style>
  <w:style w:type="paragraph" w:customStyle="1" w:styleId="48">
    <w:name w:val="Body Text First Indent1"/>
    <w:basedOn w:val="49"/>
    <w:unhideWhenUsed/>
    <w:qFormat/>
    <w:uiPriority w:val="99"/>
    <w:pPr>
      <w:ind w:firstLine="420"/>
    </w:pPr>
  </w:style>
  <w:style w:type="paragraph" w:customStyle="1" w:styleId="49">
    <w:name w:val="Body Text1"/>
    <w:basedOn w:val="50"/>
    <w:unhideWhenUsed/>
    <w:qFormat/>
    <w:uiPriority w:val="99"/>
    <w:pPr>
      <w:spacing w:after="120"/>
    </w:pPr>
  </w:style>
  <w:style w:type="paragraph" w:customStyle="1" w:styleId="50">
    <w:name w:val="Normal11"/>
    <w:next w:val="48"/>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51">
    <w:name w:val="标题 411"/>
    <w:basedOn w:val="1"/>
    <w:next w:val="1"/>
    <w:link w:val="64"/>
    <w:qFormat/>
    <w:uiPriority w:val="0"/>
    <w:pPr>
      <w:keepNext/>
      <w:jc w:val="center"/>
      <w:outlineLvl w:val="3"/>
    </w:pPr>
    <w:rPr>
      <w:rFonts w:eastAsia="新宋体"/>
      <w:sz w:val="30"/>
      <w:szCs w:val="21"/>
    </w:rPr>
  </w:style>
  <w:style w:type="paragraph" w:customStyle="1" w:styleId="52">
    <w:name w:val="标题 51"/>
    <w:basedOn w:val="1"/>
    <w:next w:val="1"/>
    <w:link w:val="65"/>
    <w:qFormat/>
    <w:uiPriority w:val="0"/>
    <w:pPr>
      <w:keepNext/>
      <w:keepLines/>
      <w:spacing w:before="320" w:after="200"/>
      <w:outlineLvl w:val="4"/>
    </w:pPr>
    <w:rPr>
      <w:rFonts w:ascii="Arial" w:hAnsi="Arial" w:eastAsia="Arial" w:cs="Arial"/>
      <w:b/>
      <w:bCs/>
      <w:sz w:val="24"/>
      <w:szCs w:val="24"/>
    </w:rPr>
  </w:style>
  <w:style w:type="paragraph" w:customStyle="1" w:styleId="53">
    <w:name w:val="标题 61"/>
    <w:basedOn w:val="1"/>
    <w:next w:val="1"/>
    <w:link w:val="66"/>
    <w:qFormat/>
    <w:uiPriority w:val="0"/>
    <w:pPr>
      <w:keepNext/>
      <w:keepLines/>
      <w:spacing w:before="320" w:after="200"/>
      <w:outlineLvl w:val="5"/>
    </w:pPr>
    <w:rPr>
      <w:rFonts w:ascii="Arial" w:hAnsi="Arial" w:eastAsia="Arial" w:cs="Arial"/>
      <w:b/>
      <w:bCs/>
      <w:sz w:val="22"/>
    </w:rPr>
  </w:style>
  <w:style w:type="paragraph" w:customStyle="1" w:styleId="54">
    <w:name w:val="标题 71"/>
    <w:basedOn w:val="1"/>
    <w:next w:val="1"/>
    <w:link w:val="67"/>
    <w:qFormat/>
    <w:uiPriority w:val="0"/>
    <w:pPr>
      <w:keepNext/>
      <w:keepLines/>
      <w:spacing w:before="320" w:after="200"/>
      <w:outlineLvl w:val="6"/>
    </w:pPr>
    <w:rPr>
      <w:rFonts w:ascii="Arial" w:hAnsi="Arial" w:eastAsia="Arial" w:cs="Arial"/>
      <w:b/>
      <w:bCs/>
      <w:i/>
      <w:iCs/>
      <w:sz w:val="22"/>
    </w:rPr>
  </w:style>
  <w:style w:type="paragraph" w:customStyle="1" w:styleId="55">
    <w:name w:val="标题 81"/>
    <w:basedOn w:val="1"/>
    <w:next w:val="1"/>
    <w:link w:val="68"/>
    <w:qFormat/>
    <w:uiPriority w:val="0"/>
    <w:pPr>
      <w:keepNext/>
      <w:keepLines/>
      <w:spacing w:before="320" w:after="200"/>
      <w:outlineLvl w:val="7"/>
    </w:pPr>
    <w:rPr>
      <w:rFonts w:ascii="Arial" w:hAnsi="Arial" w:eastAsia="Arial" w:cs="Arial"/>
      <w:i/>
      <w:iCs/>
      <w:sz w:val="22"/>
    </w:rPr>
  </w:style>
  <w:style w:type="paragraph" w:customStyle="1" w:styleId="56">
    <w:name w:val="标题 91"/>
    <w:basedOn w:val="1"/>
    <w:next w:val="1"/>
    <w:link w:val="69"/>
    <w:qFormat/>
    <w:uiPriority w:val="0"/>
    <w:pPr>
      <w:keepNext/>
      <w:keepLines/>
      <w:spacing w:before="320" w:after="200"/>
      <w:outlineLvl w:val="8"/>
    </w:pPr>
    <w:rPr>
      <w:rFonts w:ascii="Arial" w:hAnsi="Arial" w:eastAsia="Arial" w:cs="Arial"/>
      <w:i/>
      <w:iCs/>
      <w:szCs w:val="21"/>
    </w:rPr>
  </w:style>
  <w:style w:type="character" w:customStyle="1" w:styleId="57">
    <w:name w:val="默认段落字体11"/>
    <w:link w:val="1"/>
    <w:unhideWhenUsed/>
    <w:qFormat/>
    <w:uiPriority w:val="1"/>
  </w:style>
  <w:style w:type="table" w:customStyle="1" w:styleId="58">
    <w:name w:val="普通表格1"/>
    <w:unhideWhenUsed/>
    <w:qFormat/>
    <w:uiPriority w:val="99"/>
  </w:style>
  <w:style w:type="character" w:customStyle="1" w:styleId="59">
    <w:name w:val="页码1"/>
    <w:link w:val="1"/>
    <w:qFormat/>
    <w:uiPriority w:val="0"/>
    <w:rPr>
      <w:rFonts w:ascii="Calibri" w:hAnsi="Calibri"/>
      <w:sz w:val="21"/>
      <w:szCs w:val="22"/>
      <w:lang w:val="en-US" w:eastAsia="zh-CN" w:bidi="ar-SA"/>
    </w:rPr>
  </w:style>
  <w:style w:type="character" w:customStyle="1" w:styleId="60">
    <w:name w:val="标题 1 字符"/>
    <w:link w:val="41"/>
    <w:qFormat/>
    <w:uiPriority w:val="0"/>
    <w:rPr>
      <w:rFonts w:ascii="Arial" w:hAnsi="Arial" w:eastAsia="Arial" w:cs="Arial"/>
      <w:sz w:val="40"/>
      <w:szCs w:val="40"/>
    </w:rPr>
  </w:style>
  <w:style w:type="character" w:customStyle="1" w:styleId="61">
    <w:name w:val="标题 2 字符"/>
    <w:link w:val="42"/>
    <w:qFormat/>
    <w:uiPriority w:val="0"/>
    <w:rPr>
      <w:rFonts w:ascii="Arial" w:hAnsi="Arial" w:eastAsia="Arial" w:cs="Arial"/>
      <w:sz w:val="34"/>
    </w:rPr>
  </w:style>
  <w:style w:type="character" w:customStyle="1" w:styleId="62">
    <w:name w:val="正文缩进 字符"/>
    <w:link w:val="43"/>
    <w:qFormat/>
    <w:uiPriority w:val="0"/>
    <w:rPr>
      <w:rFonts w:ascii="宋体" w:hAnsi="Calibri"/>
      <w:color w:val="000000"/>
      <w:sz w:val="24"/>
    </w:rPr>
  </w:style>
  <w:style w:type="character" w:customStyle="1" w:styleId="63">
    <w:name w:val="标题 3 字符"/>
    <w:link w:val="44"/>
    <w:qFormat/>
    <w:uiPriority w:val="0"/>
    <w:rPr>
      <w:rFonts w:ascii="Arial" w:hAnsi="Arial" w:eastAsia="Arial" w:cs="Arial"/>
      <w:sz w:val="30"/>
      <w:szCs w:val="30"/>
    </w:rPr>
  </w:style>
  <w:style w:type="character" w:customStyle="1" w:styleId="64">
    <w:name w:val="标题 4 字符"/>
    <w:link w:val="51"/>
    <w:qFormat/>
    <w:uiPriority w:val="0"/>
    <w:rPr>
      <w:rFonts w:ascii="Arial" w:hAnsi="Arial" w:eastAsia="Arial" w:cs="Arial"/>
      <w:b/>
      <w:bCs/>
      <w:sz w:val="26"/>
      <w:szCs w:val="26"/>
    </w:rPr>
  </w:style>
  <w:style w:type="character" w:customStyle="1" w:styleId="65">
    <w:name w:val="标题 5 字符"/>
    <w:link w:val="52"/>
    <w:qFormat/>
    <w:uiPriority w:val="0"/>
    <w:rPr>
      <w:rFonts w:ascii="Arial" w:hAnsi="Arial" w:eastAsia="Arial" w:cs="Arial"/>
      <w:b/>
      <w:bCs/>
      <w:sz w:val="24"/>
      <w:szCs w:val="24"/>
    </w:rPr>
  </w:style>
  <w:style w:type="character" w:customStyle="1" w:styleId="66">
    <w:name w:val="标题 6 字符"/>
    <w:link w:val="53"/>
    <w:qFormat/>
    <w:uiPriority w:val="0"/>
    <w:rPr>
      <w:rFonts w:ascii="Arial" w:hAnsi="Arial" w:eastAsia="Arial" w:cs="Arial"/>
      <w:b/>
      <w:bCs/>
      <w:sz w:val="22"/>
      <w:szCs w:val="22"/>
    </w:rPr>
  </w:style>
  <w:style w:type="character" w:customStyle="1" w:styleId="67">
    <w:name w:val="标题 7 字符"/>
    <w:link w:val="54"/>
    <w:qFormat/>
    <w:uiPriority w:val="0"/>
    <w:rPr>
      <w:rFonts w:ascii="Arial" w:hAnsi="Arial" w:eastAsia="Arial" w:cs="Arial"/>
      <w:b/>
      <w:bCs/>
      <w:i/>
      <w:iCs/>
      <w:sz w:val="22"/>
      <w:szCs w:val="22"/>
    </w:rPr>
  </w:style>
  <w:style w:type="character" w:customStyle="1" w:styleId="68">
    <w:name w:val="标题 8 字符"/>
    <w:link w:val="55"/>
    <w:qFormat/>
    <w:uiPriority w:val="0"/>
    <w:rPr>
      <w:rFonts w:ascii="Arial" w:hAnsi="Arial" w:eastAsia="Arial" w:cs="Arial"/>
      <w:i/>
      <w:iCs/>
      <w:sz w:val="22"/>
      <w:szCs w:val="22"/>
    </w:rPr>
  </w:style>
  <w:style w:type="character" w:customStyle="1" w:styleId="69">
    <w:name w:val="标题 9 字符"/>
    <w:link w:val="56"/>
    <w:qFormat/>
    <w:uiPriority w:val="0"/>
    <w:rPr>
      <w:rFonts w:ascii="Arial" w:hAnsi="Arial" w:eastAsia="Arial" w:cs="Arial"/>
      <w:i/>
      <w:iCs/>
      <w:sz w:val="21"/>
      <w:szCs w:val="21"/>
    </w:rPr>
  </w:style>
  <w:style w:type="paragraph" w:customStyle="1" w:styleId="70">
    <w:name w:val="列表 31"/>
    <w:basedOn w:val="1"/>
    <w:qFormat/>
    <w:uiPriority w:val="0"/>
    <w:pPr>
      <w:ind w:left="100" w:hanging="200"/>
    </w:pPr>
    <w:rPr>
      <w:rFonts w:ascii="Times New Roman" w:hAnsi="Times New Roman"/>
      <w:szCs w:val="21"/>
    </w:rPr>
  </w:style>
  <w:style w:type="paragraph" w:customStyle="1" w:styleId="71">
    <w:name w:val="目录 71"/>
    <w:basedOn w:val="1"/>
    <w:next w:val="1"/>
    <w:unhideWhenUsed/>
    <w:qFormat/>
    <w:uiPriority w:val="0"/>
    <w:pPr>
      <w:spacing w:after="57"/>
      <w:ind w:left="1701"/>
    </w:pPr>
  </w:style>
  <w:style w:type="paragraph" w:customStyle="1" w:styleId="72">
    <w:name w:val="题注1"/>
    <w:basedOn w:val="1"/>
    <w:next w:val="1"/>
    <w:qFormat/>
    <w:uiPriority w:val="35"/>
    <w:pPr>
      <w:spacing w:line="276" w:lineRule="auto"/>
    </w:pPr>
    <w:rPr>
      <w:b/>
      <w:bCs/>
      <w:color w:val="5B9BD5"/>
      <w:sz w:val="18"/>
      <w:szCs w:val="18"/>
    </w:rPr>
  </w:style>
  <w:style w:type="paragraph" w:customStyle="1" w:styleId="73">
    <w:name w:val="文档结构图1"/>
    <w:basedOn w:val="1"/>
    <w:link w:val="74"/>
    <w:semiHidden/>
    <w:qFormat/>
    <w:uiPriority w:val="0"/>
    <w:pPr>
      <w:shd w:val="clear" w:color="auto" w:fill="000080"/>
    </w:pPr>
    <w:rPr>
      <w:rFonts w:ascii="Times New Roman" w:hAnsi="Times New Roman"/>
      <w:szCs w:val="21"/>
    </w:rPr>
  </w:style>
  <w:style w:type="character" w:customStyle="1" w:styleId="74">
    <w:name w:val="文档结构图 字符"/>
    <w:link w:val="73"/>
    <w:semiHidden/>
    <w:qFormat/>
    <w:uiPriority w:val="0"/>
    <w:rPr>
      <w:sz w:val="21"/>
      <w:szCs w:val="21"/>
      <w:shd w:val="clear" w:color="auto" w:fill="000080"/>
    </w:rPr>
  </w:style>
  <w:style w:type="paragraph" w:customStyle="1" w:styleId="75">
    <w:name w:val="批注文字1"/>
    <w:basedOn w:val="1"/>
    <w:link w:val="76"/>
    <w:semiHidden/>
    <w:qFormat/>
    <w:uiPriority w:val="0"/>
    <w:pPr>
      <w:jc w:val="left"/>
    </w:pPr>
    <w:rPr>
      <w:rFonts w:ascii="Times New Roman" w:hAnsi="Times New Roman"/>
      <w:szCs w:val="21"/>
    </w:rPr>
  </w:style>
  <w:style w:type="character" w:customStyle="1" w:styleId="76">
    <w:name w:val="批注文字 字符"/>
    <w:link w:val="75"/>
    <w:semiHidden/>
    <w:qFormat/>
    <w:uiPriority w:val="0"/>
    <w:rPr>
      <w:sz w:val="21"/>
      <w:szCs w:val="21"/>
    </w:rPr>
  </w:style>
  <w:style w:type="paragraph" w:customStyle="1" w:styleId="77">
    <w:name w:val="正文文本 31"/>
    <w:basedOn w:val="1"/>
    <w:link w:val="78"/>
    <w:qFormat/>
    <w:uiPriority w:val="0"/>
    <w:rPr>
      <w:rFonts w:ascii="仿宋_GB2312" w:hAnsi="Arial" w:eastAsia="仿宋_GB2312"/>
      <w:sz w:val="32"/>
      <w:szCs w:val="32"/>
    </w:rPr>
  </w:style>
  <w:style w:type="character" w:customStyle="1" w:styleId="78">
    <w:name w:val="正文文本 3 字符"/>
    <w:link w:val="77"/>
    <w:qFormat/>
    <w:uiPriority w:val="0"/>
    <w:rPr>
      <w:rFonts w:ascii="仿宋_GB2312" w:hAnsi="Arial" w:eastAsia="仿宋_GB2312"/>
      <w:sz w:val="32"/>
      <w:szCs w:val="32"/>
    </w:rPr>
  </w:style>
  <w:style w:type="paragraph" w:customStyle="1" w:styleId="79">
    <w:name w:val="正文文本111"/>
    <w:basedOn w:val="1"/>
    <w:semiHidden/>
    <w:qFormat/>
    <w:uiPriority w:val="0"/>
    <w:rPr>
      <w:rFonts w:ascii="仿宋" w:hAnsi="仿宋" w:eastAsia="仿宋" w:cs="仿宋"/>
      <w:sz w:val="32"/>
      <w:szCs w:val="32"/>
      <w:lang w:val="en-US" w:eastAsia="en-US" w:bidi="ar-SA"/>
    </w:rPr>
  </w:style>
  <w:style w:type="paragraph" w:customStyle="1" w:styleId="80">
    <w:name w:val="正文文本缩进111"/>
    <w:basedOn w:val="1"/>
    <w:link w:val="81"/>
    <w:qFormat/>
    <w:uiPriority w:val="0"/>
    <w:pPr>
      <w:ind w:firstLine="225"/>
    </w:pPr>
    <w:rPr>
      <w:rFonts w:ascii="仿宋_GB2312" w:eastAsia="仿宋_GB2312"/>
      <w:sz w:val="32"/>
    </w:rPr>
  </w:style>
  <w:style w:type="character" w:customStyle="1" w:styleId="81">
    <w:name w:val="正文文本缩进 字符1"/>
    <w:link w:val="80"/>
    <w:qFormat/>
    <w:uiPriority w:val="0"/>
    <w:rPr>
      <w:rFonts w:ascii="仿宋_GB2312" w:hAnsi="Calibri" w:eastAsia="仿宋_GB2312"/>
      <w:sz w:val="32"/>
      <w:szCs w:val="22"/>
    </w:rPr>
  </w:style>
  <w:style w:type="paragraph" w:customStyle="1" w:styleId="82">
    <w:name w:val="列表 21"/>
    <w:basedOn w:val="1"/>
    <w:qFormat/>
    <w:uiPriority w:val="0"/>
    <w:pPr>
      <w:ind w:left="100" w:hanging="200"/>
    </w:pPr>
    <w:rPr>
      <w:rFonts w:ascii="Times New Roman" w:hAnsi="Times New Roman"/>
      <w:szCs w:val="21"/>
    </w:rPr>
  </w:style>
  <w:style w:type="paragraph" w:customStyle="1" w:styleId="83">
    <w:name w:val="目录 51"/>
    <w:basedOn w:val="1"/>
    <w:next w:val="1"/>
    <w:unhideWhenUsed/>
    <w:qFormat/>
    <w:uiPriority w:val="0"/>
    <w:pPr>
      <w:spacing w:after="57"/>
      <w:ind w:left="1134"/>
    </w:pPr>
  </w:style>
  <w:style w:type="paragraph" w:customStyle="1" w:styleId="84">
    <w:name w:val="目录 31"/>
    <w:basedOn w:val="1"/>
    <w:next w:val="1"/>
    <w:unhideWhenUsed/>
    <w:qFormat/>
    <w:uiPriority w:val="0"/>
    <w:pPr>
      <w:spacing w:after="57"/>
      <w:ind w:left="567"/>
    </w:pPr>
  </w:style>
  <w:style w:type="paragraph" w:customStyle="1" w:styleId="85">
    <w:name w:val="纯文本11"/>
    <w:basedOn w:val="1"/>
    <w:link w:val="86"/>
    <w:qFormat/>
    <w:uiPriority w:val="0"/>
    <w:rPr>
      <w:rFonts w:ascii="宋体" w:hAnsi="Courier New" w:cs="Courier New"/>
      <w:szCs w:val="21"/>
    </w:rPr>
  </w:style>
  <w:style w:type="character" w:customStyle="1" w:styleId="86">
    <w:name w:val="纯文本 字符"/>
    <w:link w:val="85"/>
    <w:qFormat/>
    <w:uiPriority w:val="0"/>
    <w:rPr>
      <w:rFonts w:ascii="宋体" w:hAnsi="Courier New" w:cs="Courier New"/>
      <w:sz w:val="21"/>
      <w:szCs w:val="21"/>
    </w:rPr>
  </w:style>
  <w:style w:type="paragraph" w:customStyle="1" w:styleId="87">
    <w:name w:val="目录 81"/>
    <w:basedOn w:val="1"/>
    <w:next w:val="1"/>
    <w:unhideWhenUsed/>
    <w:qFormat/>
    <w:uiPriority w:val="0"/>
    <w:pPr>
      <w:spacing w:after="57"/>
      <w:ind w:left="1984"/>
    </w:pPr>
  </w:style>
  <w:style w:type="paragraph" w:customStyle="1" w:styleId="88">
    <w:name w:val="日期1"/>
    <w:basedOn w:val="1"/>
    <w:next w:val="1"/>
    <w:link w:val="89"/>
    <w:qFormat/>
    <w:uiPriority w:val="0"/>
    <w:rPr>
      <w:rFonts w:ascii="Times New Roman" w:hAnsi="Times New Roman"/>
      <w:sz w:val="24"/>
      <w:szCs w:val="24"/>
    </w:rPr>
  </w:style>
  <w:style w:type="character" w:customStyle="1" w:styleId="89">
    <w:name w:val="日期 字符"/>
    <w:link w:val="88"/>
    <w:qFormat/>
    <w:uiPriority w:val="0"/>
    <w:rPr>
      <w:sz w:val="24"/>
      <w:szCs w:val="24"/>
    </w:rPr>
  </w:style>
  <w:style w:type="paragraph" w:customStyle="1" w:styleId="90">
    <w:name w:val="正文文本缩进 21"/>
    <w:basedOn w:val="1"/>
    <w:link w:val="91"/>
    <w:qFormat/>
    <w:uiPriority w:val="0"/>
    <w:pPr>
      <w:ind w:left="630" w:firstLine="645"/>
    </w:pPr>
    <w:rPr>
      <w:rFonts w:ascii="Arial" w:hAnsi="Arial" w:eastAsia="仿宋_GB2312" w:cs="Arial"/>
      <w:sz w:val="32"/>
      <w:szCs w:val="32"/>
    </w:rPr>
  </w:style>
  <w:style w:type="character" w:customStyle="1" w:styleId="91">
    <w:name w:val="正文文本缩进 2 字符"/>
    <w:link w:val="90"/>
    <w:qFormat/>
    <w:uiPriority w:val="0"/>
    <w:rPr>
      <w:rFonts w:ascii="Arial" w:hAnsi="Arial" w:eastAsia="仿宋_GB2312" w:cs="Arial"/>
      <w:sz w:val="32"/>
      <w:szCs w:val="32"/>
    </w:rPr>
  </w:style>
  <w:style w:type="paragraph" w:customStyle="1" w:styleId="92">
    <w:name w:val="尾注文本1"/>
    <w:basedOn w:val="1"/>
    <w:link w:val="93"/>
    <w:unhideWhenUsed/>
    <w:qFormat/>
    <w:uiPriority w:val="99"/>
    <w:rPr>
      <w:sz w:val="20"/>
    </w:rPr>
  </w:style>
  <w:style w:type="character" w:customStyle="1" w:styleId="93">
    <w:name w:val="尾注文本 字符"/>
    <w:link w:val="92"/>
    <w:qFormat/>
    <w:uiPriority w:val="99"/>
    <w:rPr>
      <w:sz w:val="20"/>
    </w:rPr>
  </w:style>
  <w:style w:type="paragraph" w:customStyle="1" w:styleId="94">
    <w:name w:val="批注框文本1"/>
    <w:basedOn w:val="1"/>
    <w:link w:val="95"/>
    <w:qFormat/>
    <w:uiPriority w:val="0"/>
    <w:rPr>
      <w:rFonts w:ascii="Times New Roman" w:hAnsi="Times New Roman"/>
      <w:sz w:val="18"/>
      <w:szCs w:val="18"/>
    </w:rPr>
  </w:style>
  <w:style w:type="character" w:customStyle="1" w:styleId="95">
    <w:name w:val="批注框文本 字符"/>
    <w:link w:val="94"/>
    <w:qFormat/>
    <w:uiPriority w:val="0"/>
    <w:rPr>
      <w:sz w:val="18"/>
      <w:szCs w:val="18"/>
    </w:rPr>
  </w:style>
  <w:style w:type="paragraph" w:customStyle="1" w:styleId="96">
    <w:name w:val="页脚11"/>
    <w:basedOn w:val="1"/>
    <w:link w:val="97"/>
    <w:qFormat/>
    <w:uiPriority w:val="99"/>
    <w:pPr>
      <w:tabs>
        <w:tab w:val="center" w:pos="4153"/>
        <w:tab w:val="right" w:pos="8306"/>
      </w:tabs>
      <w:jc w:val="left"/>
    </w:pPr>
    <w:rPr>
      <w:sz w:val="18"/>
      <w:szCs w:val="18"/>
    </w:rPr>
  </w:style>
  <w:style w:type="character" w:customStyle="1" w:styleId="97">
    <w:name w:val="页脚 字符"/>
    <w:link w:val="96"/>
    <w:qFormat/>
    <w:uiPriority w:val="99"/>
  </w:style>
  <w:style w:type="paragraph" w:customStyle="1" w:styleId="98">
    <w:name w:val="页眉11"/>
    <w:basedOn w:val="1"/>
    <w:link w:val="99"/>
    <w:qFormat/>
    <w:uiPriority w:val="0"/>
    <w:pPr>
      <w:tabs>
        <w:tab w:val="center" w:pos="4153"/>
        <w:tab w:val="right" w:pos="8306"/>
      </w:tabs>
      <w:jc w:val="center"/>
    </w:pPr>
    <w:rPr>
      <w:sz w:val="18"/>
      <w:szCs w:val="18"/>
    </w:rPr>
  </w:style>
  <w:style w:type="character" w:customStyle="1" w:styleId="99">
    <w:name w:val="页眉 字符"/>
    <w:link w:val="98"/>
    <w:qFormat/>
    <w:uiPriority w:val="0"/>
    <w:rPr>
      <w:rFonts w:ascii="Calibri" w:hAnsi="Calibri"/>
      <w:sz w:val="18"/>
      <w:szCs w:val="18"/>
    </w:rPr>
  </w:style>
  <w:style w:type="paragraph" w:customStyle="1" w:styleId="100">
    <w:name w:val="目录 11"/>
    <w:basedOn w:val="1"/>
    <w:next w:val="1"/>
    <w:qFormat/>
    <w:uiPriority w:val="0"/>
    <w:pPr>
      <w:spacing w:before="120" w:after="120"/>
      <w:jc w:val="left"/>
    </w:pPr>
    <w:rPr>
      <w:rFonts w:cs="Calibri"/>
      <w:b/>
      <w:bCs/>
      <w:caps/>
      <w:sz w:val="20"/>
      <w:szCs w:val="20"/>
    </w:rPr>
  </w:style>
  <w:style w:type="paragraph" w:customStyle="1" w:styleId="101">
    <w:name w:val="目录 41"/>
    <w:basedOn w:val="1"/>
    <w:next w:val="1"/>
    <w:unhideWhenUsed/>
    <w:qFormat/>
    <w:uiPriority w:val="0"/>
    <w:pPr>
      <w:spacing w:after="57"/>
      <w:ind w:left="850"/>
    </w:pPr>
  </w:style>
  <w:style w:type="paragraph" w:customStyle="1" w:styleId="102">
    <w:name w:val="副标题1"/>
    <w:basedOn w:val="1"/>
    <w:next w:val="1"/>
    <w:link w:val="103"/>
    <w:qFormat/>
    <w:uiPriority w:val="11"/>
    <w:pPr>
      <w:spacing w:before="200" w:after="200"/>
    </w:pPr>
    <w:rPr>
      <w:sz w:val="24"/>
      <w:szCs w:val="24"/>
    </w:rPr>
  </w:style>
  <w:style w:type="character" w:customStyle="1" w:styleId="103">
    <w:name w:val="副标题 字符"/>
    <w:link w:val="102"/>
    <w:qFormat/>
    <w:uiPriority w:val="11"/>
    <w:rPr>
      <w:sz w:val="24"/>
      <w:szCs w:val="24"/>
    </w:rPr>
  </w:style>
  <w:style w:type="paragraph" w:customStyle="1" w:styleId="104">
    <w:name w:val="列表1"/>
    <w:basedOn w:val="1"/>
    <w:qFormat/>
    <w:uiPriority w:val="0"/>
    <w:pPr>
      <w:ind w:left="200" w:hanging="200"/>
    </w:pPr>
    <w:rPr>
      <w:rFonts w:ascii="Times New Roman" w:hAnsi="Times New Roman"/>
      <w:szCs w:val="21"/>
    </w:rPr>
  </w:style>
  <w:style w:type="paragraph" w:customStyle="1" w:styleId="105">
    <w:name w:val="脚注文本11"/>
    <w:basedOn w:val="1"/>
    <w:link w:val="106"/>
    <w:unhideWhenUsed/>
    <w:qFormat/>
    <w:uiPriority w:val="99"/>
    <w:pPr>
      <w:spacing w:after="40"/>
    </w:pPr>
    <w:rPr>
      <w:sz w:val="18"/>
    </w:rPr>
  </w:style>
  <w:style w:type="character" w:customStyle="1" w:styleId="106">
    <w:name w:val="脚注文本 字符"/>
    <w:link w:val="105"/>
    <w:qFormat/>
    <w:uiPriority w:val="99"/>
    <w:rPr>
      <w:sz w:val="18"/>
    </w:rPr>
  </w:style>
  <w:style w:type="paragraph" w:customStyle="1" w:styleId="107">
    <w:name w:val="目录 61"/>
    <w:basedOn w:val="1"/>
    <w:next w:val="1"/>
    <w:unhideWhenUsed/>
    <w:qFormat/>
    <w:uiPriority w:val="0"/>
    <w:pPr>
      <w:spacing w:after="57"/>
      <w:ind w:left="1417"/>
    </w:pPr>
  </w:style>
  <w:style w:type="paragraph" w:customStyle="1" w:styleId="108">
    <w:name w:val="正文文本缩进 31"/>
    <w:basedOn w:val="1"/>
    <w:link w:val="109"/>
    <w:qFormat/>
    <w:uiPriority w:val="0"/>
    <w:pPr>
      <w:ind w:left="645" w:firstLine="645"/>
    </w:pPr>
    <w:rPr>
      <w:rFonts w:ascii="Arial" w:hAnsi="Arial" w:eastAsia="仿宋_GB2312" w:cs="Arial"/>
      <w:color w:val="FFFF00"/>
      <w:sz w:val="32"/>
      <w:szCs w:val="32"/>
    </w:rPr>
  </w:style>
  <w:style w:type="character" w:customStyle="1" w:styleId="109">
    <w:name w:val="正文文本缩进 3 字符"/>
    <w:link w:val="108"/>
    <w:qFormat/>
    <w:uiPriority w:val="0"/>
    <w:rPr>
      <w:rFonts w:ascii="Arial" w:hAnsi="Arial" w:eastAsia="仿宋_GB2312" w:cs="Arial"/>
      <w:color w:val="FFFF00"/>
      <w:sz w:val="32"/>
      <w:szCs w:val="32"/>
    </w:rPr>
  </w:style>
  <w:style w:type="paragraph" w:customStyle="1" w:styleId="110">
    <w:name w:val="图表目录1"/>
    <w:basedOn w:val="1"/>
    <w:next w:val="1"/>
    <w:unhideWhenUsed/>
    <w:qFormat/>
    <w:uiPriority w:val="0"/>
  </w:style>
  <w:style w:type="paragraph" w:customStyle="1" w:styleId="111">
    <w:name w:val="目录 21"/>
    <w:basedOn w:val="1"/>
    <w:next w:val="1"/>
    <w:qFormat/>
    <w:uiPriority w:val="0"/>
    <w:pPr>
      <w:ind w:left="210"/>
      <w:jc w:val="left"/>
    </w:pPr>
    <w:rPr>
      <w:rFonts w:cs="Calibri"/>
      <w:smallCaps/>
      <w:sz w:val="20"/>
      <w:szCs w:val="20"/>
    </w:rPr>
  </w:style>
  <w:style w:type="paragraph" w:customStyle="1" w:styleId="112">
    <w:name w:val="目录 91"/>
    <w:basedOn w:val="1"/>
    <w:next w:val="1"/>
    <w:unhideWhenUsed/>
    <w:qFormat/>
    <w:uiPriority w:val="0"/>
    <w:pPr>
      <w:spacing w:after="57"/>
      <w:ind w:left="2268"/>
    </w:pPr>
  </w:style>
  <w:style w:type="paragraph" w:customStyle="1" w:styleId="113">
    <w:name w:val="正文文本 21"/>
    <w:basedOn w:val="1"/>
    <w:link w:val="114"/>
    <w:qFormat/>
    <w:uiPriority w:val="0"/>
    <w:pPr>
      <w:widowControl/>
      <w:jc w:val="center"/>
    </w:pPr>
    <w:rPr>
      <w:rFonts w:ascii="楷体_GB2312" w:hAnsi="Times New Roman" w:eastAsia="楷体_GB2312"/>
      <w:sz w:val="28"/>
      <w:szCs w:val="28"/>
    </w:rPr>
  </w:style>
  <w:style w:type="character" w:customStyle="1" w:styleId="114">
    <w:name w:val="正文文本 2 字符"/>
    <w:link w:val="113"/>
    <w:qFormat/>
    <w:uiPriority w:val="0"/>
    <w:rPr>
      <w:rFonts w:ascii="楷体_GB2312" w:eastAsia="楷体_GB2312"/>
      <w:sz w:val="28"/>
      <w:szCs w:val="28"/>
    </w:rPr>
  </w:style>
  <w:style w:type="paragraph" w:customStyle="1" w:styleId="115">
    <w:name w:val="HTML 预设格式1"/>
    <w:basedOn w:val="1"/>
    <w:link w:val="1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116">
    <w:name w:val="HTML 预设格式 字符"/>
    <w:link w:val="115"/>
    <w:qFormat/>
    <w:uiPriority w:val="99"/>
    <w:rPr>
      <w:rFonts w:ascii="宋体" w:hAnsi="宋体"/>
      <w:sz w:val="24"/>
      <w:szCs w:val="24"/>
    </w:rPr>
  </w:style>
  <w:style w:type="paragraph" w:customStyle="1" w:styleId="117">
    <w:name w:val="普通(网站)11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118">
    <w:name w:val="索引 11"/>
    <w:basedOn w:val="1"/>
    <w:next w:val="1"/>
    <w:semiHidden/>
    <w:qFormat/>
    <w:uiPriority w:val="0"/>
    <w:pPr>
      <w:spacing w:line="240" w:lineRule="atLeast"/>
    </w:pPr>
    <w:rPr>
      <w:rFonts w:ascii="Times New Roman" w:hAnsi="Times New Roman"/>
      <w:b/>
      <w:bCs/>
      <w:szCs w:val="21"/>
    </w:rPr>
  </w:style>
  <w:style w:type="paragraph" w:customStyle="1" w:styleId="119">
    <w:name w:val="标题11"/>
    <w:basedOn w:val="1"/>
    <w:next w:val="1"/>
    <w:link w:val="120"/>
    <w:qFormat/>
    <w:uiPriority w:val="10"/>
    <w:pPr>
      <w:spacing w:before="300" w:after="200"/>
      <w:contextualSpacing/>
    </w:pPr>
    <w:rPr>
      <w:sz w:val="48"/>
      <w:szCs w:val="48"/>
    </w:rPr>
  </w:style>
  <w:style w:type="character" w:customStyle="1" w:styleId="120">
    <w:name w:val="标题 字符"/>
    <w:link w:val="119"/>
    <w:qFormat/>
    <w:uiPriority w:val="10"/>
    <w:rPr>
      <w:sz w:val="48"/>
      <w:szCs w:val="48"/>
    </w:rPr>
  </w:style>
  <w:style w:type="paragraph" w:customStyle="1" w:styleId="121">
    <w:name w:val="批注主题1"/>
    <w:basedOn w:val="75"/>
    <w:next w:val="75"/>
    <w:link w:val="122"/>
    <w:semiHidden/>
    <w:qFormat/>
    <w:uiPriority w:val="0"/>
    <w:rPr>
      <w:b/>
      <w:bCs/>
    </w:rPr>
  </w:style>
  <w:style w:type="character" w:customStyle="1" w:styleId="122">
    <w:name w:val="批注主题 字符"/>
    <w:link w:val="121"/>
    <w:semiHidden/>
    <w:qFormat/>
    <w:uiPriority w:val="0"/>
    <w:rPr>
      <w:b/>
      <w:bCs/>
      <w:sz w:val="21"/>
      <w:szCs w:val="21"/>
    </w:rPr>
  </w:style>
  <w:style w:type="paragraph" w:customStyle="1" w:styleId="123">
    <w:name w:val="正文首行缩进 2111"/>
    <w:basedOn w:val="80"/>
    <w:link w:val="124"/>
    <w:qFormat/>
    <w:uiPriority w:val="0"/>
    <w:pPr>
      <w:spacing w:line="360" w:lineRule="auto"/>
      <w:ind w:firstLine="420"/>
    </w:pPr>
    <w:rPr>
      <w:rFonts w:ascii="宋体" w:hAnsi="宋体" w:eastAsia="宋体"/>
      <w:sz w:val="21"/>
      <w:szCs w:val="20"/>
    </w:rPr>
  </w:style>
  <w:style w:type="character" w:customStyle="1" w:styleId="124">
    <w:name w:val="正文文本首行缩进 2 字符"/>
    <w:link w:val="123"/>
    <w:qFormat/>
    <w:uiPriority w:val="0"/>
    <w:rPr>
      <w:rFonts w:ascii="宋体" w:hAnsi="宋体" w:eastAsia="仿宋_GB2312"/>
      <w:sz w:val="21"/>
      <w:szCs w:val="22"/>
    </w:rPr>
  </w:style>
  <w:style w:type="table" w:customStyle="1" w:styleId="125">
    <w:name w:val="网格型1"/>
    <w:basedOn w:val="58"/>
    <w:qFormat/>
    <w:uiPriority w:val="0"/>
    <w:pPr>
      <w:widowControl w:val="0"/>
      <w:jc w:val="both"/>
    </w:pPr>
  </w:style>
  <w:style w:type="character" w:customStyle="1" w:styleId="126">
    <w:name w:val="要点1"/>
    <w:link w:val="1"/>
    <w:qFormat/>
    <w:uiPriority w:val="0"/>
    <w:rPr>
      <w:b/>
      <w:bCs/>
    </w:rPr>
  </w:style>
  <w:style w:type="character" w:customStyle="1" w:styleId="127">
    <w:name w:val="尾注引用1"/>
    <w:link w:val="1"/>
    <w:unhideWhenUsed/>
    <w:qFormat/>
    <w:uiPriority w:val="99"/>
    <w:rPr>
      <w:vertAlign w:val="superscript"/>
    </w:rPr>
  </w:style>
  <w:style w:type="character" w:customStyle="1" w:styleId="128">
    <w:name w:val="页码2"/>
    <w:link w:val="1"/>
    <w:qFormat/>
    <w:uiPriority w:val="0"/>
  </w:style>
  <w:style w:type="character" w:customStyle="1" w:styleId="129">
    <w:name w:val="已访问的超链接1"/>
    <w:link w:val="1"/>
    <w:qFormat/>
    <w:uiPriority w:val="0"/>
    <w:rPr>
      <w:color w:val="800080"/>
      <w:u w:val="single"/>
    </w:rPr>
  </w:style>
  <w:style w:type="character" w:customStyle="1" w:styleId="130">
    <w:name w:val="超链接1"/>
    <w:link w:val="1"/>
    <w:qFormat/>
    <w:uiPriority w:val="0"/>
    <w:rPr>
      <w:color w:val="0000FF"/>
      <w:u w:val="single"/>
    </w:rPr>
  </w:style>
  <w:style w:type="character" w:customStyle="1" w:styleId="131">
    <w:name w:val="批注引用1"/>
    <w:link w:val="1"/>
    <w:semiHidden/>
    <w:qFormat/>
    <w:uiPriority w:val="0"/>
    <w:rPr>
      <w:sz w:val="21"/>
      <w:szCs w:val="21"/>
    </w:rPr>
  </w:style>
  <w:style w:type="character" w:customStyle="1" w:styleId="132">
    <w:name w:val="脚注引用1"/>
    <w:link w:val="1"/>
    <w:unhideWhenUsed/>
    <w:qFormat/>
    <w:uiPriority w:val="99"/>
    <w:rPr>
      <w:vertAlign w:val="superscript"/>
    </w:rPr>
  </w:style>
  <w:style w:type="paragraph" w:customStyle="1" w:styleId="133">
    <w:name w:val="标题二、"/>
    <w:basedOn w:val="1"/>
    <w:qFormat/>
    <w:uiPriority w:val="99"/>
    <w:pPr>
      <w:spacing w:line="360" w:lineRule="auto"/>
      <w:ind w:firstLine="200"/>
      <w:outlineLvl w:val="2"/>
    </w:pPr>
    <w:rPr>
      <w:rFonts w:ascii="宋体" w:hAnsi="宋体"/>
      <w:b/>
    </w:rPr>
  </w:style>
  <w:style w:type="paragraph" w:customStyle="1" w:styleId="134">
    <w:name w:val="正文首行缩进 21"/>
    <w:basedOn w:val="135"/>
    <w:next w:val="1"/>
    <w:qFormat/>
    <w:uiPriority w:val="0"/>
    <w:pPr>
      <w:spacing w:line="360" w:lineRule="auto"/>
      <w:ind w:firstLine="420"/>
    </w:pPr>
    <w:rPr>
      <w:rFonts w:ascii="宋体" w:hAnsi="宋体" w:eastAsia="宋体"/>
      <w:sz w:val="21"/>
      <w:szCs w:val="20"/>
    </w:rPr>
  </w:style>
  <w:style w:type="paragraph" w:customStyle="1" w:styleId="135">
    <w:name w:val="正文文本缩进1"/>
    <w:basedOn w:val="1"/>
    <w:next w:val="136"/>
    <w:qFormat/>
    <w:uiPriority w:val="0"/>
    <w:pPr>
      <w:ind w:firstLine="645"/>
    </w:pPr>
    <w:rPr>
      <w:rFonts w:ascii="楷体_GB2312" w:eastAsia="楷体_GB2312"/>
      <w:sz w:val="32"/>
      <w:szCs w:val="32"/>
    </w:rPr>
  </w:style>
  <w:style w:type="paragraph" w:customStyle="1" w:styleId="136">
    <w:name w:val="寄信人地址1"/>
    <w:basedOn w:val="1"/>
    <w:qFormat/>
    <w:uiPriority w:val="0"/>
    <w:rPr>
      <w:rFonts w:ascii="Arial" w:hAnsi="Arial"/>
    </w:rPr>
  </w:style>
  <w:style w:type="paragraph" w:customStyle="1" w:styleId="137">
    <w:name w:val="标题 41"/>
    <w:basedOn w:val="138"/>
    <w:next w:val="1"/>
    <w:qFormat/>
    <w:uiPriority w:val="0"/>
    <w:pPr>
      <w:keepNext/>
      <w:keepLines/>
      <w:widowControl w:val="0"/>
      <w:tabs>
        <w:tab w:val="left" w:pos="1134"/>
        <w:tab w:val="right" w:pos="7371"/>
      </w:tabs>
      <w:spacing w:line="360" w:lineRule="auto"/>
      <w:outlineLvl w:val="3"/>
    </w:pPr>
    <w:rPr>
      <w:rFonts w:ascii="宋体"/>
      <w:color w:val="800000"/>
      <w:sz w:val="28"/>
      <w:szCs w:val="20"/>
    </w:rPr>
  </w:style>
  <w:style w:type="paragraph" w:customStyle="1" w:styleId="138">
    <w:name w:val="Normal_20"/>
    <w:next w:val="139"/>
    <w:qFormat/>
    <w:uiPriority w:val="0"/>
    <w:rPr>
      <w:rFonts w:hint="default" w:ascii="黑体" w:hAnsi="黑体" w:eastAsia="黑体" w:cs="黑体"/>
      <w:b/>
      <w:sz w:val="32"/>
      <w:szCs w:val="24"/>
      <w:lang w:val="en-US" w:eastAsia="zh-CN" w:bidi="ar-SA"/>
    </w:rPr>
  </w:style>
  <w:style w:type="paragraph" w:customStyle="1" w:styleId="139">
    <w:name w:val="Body Text First Indent_2"/>
    <w:basedOn w:val="138"/>
    <w:qFormat/>
    <w:uiPriority w:val="0"/>
    <w:pPr>
      <w:spacing w:after="120"/>
      <w:ind w:firstLine="100"/>
    </w:pPr>
  </w:style>
  <w:style w:type="paragraph" w:customStyle="1" w:styleId="140">
    <w:name w:val="脚注文本1"/>
    <w:basedOn w:val="1"/>
    <w:qFormat/>
    <w:uiPriority w:val="0"/>
    <w:pPr>
      <w:jc w:val="left"/>
    </w:pPr>
    <w:rPr>
      <w:rFonts w:eastAsia="Times New Roman"/>
      <w:sz w:val="18"/>
      <w:szCs w:val="24"/>
    </w:rPr>
  </w:style>
  <w:style w:type="table" w:customStyle="1" w:styleId="141">
    <w:name w:val="Plain Table 1"/>
    <w:basedOn w:val="58"/>
    <w:qFormat/>
    <w:uiPriority w:val="59"/>
    <w:pPr>
      <w:spacing w:after="0" w:line="240" w:lineRule="auto"/>
    </w:pPr>
  </w:style>
  <w:style w:type="table" w:customStyle="1" w:styleId="142">
    <w:name w:val="Plain Table 2"/>
    <w:basedOn w:val="58"/>
    <w:qFormat/>
    <w:uiPriority w:val="59"/>
    <w:pPr>
      <w:spacing w:after="0" w:line="240" w:lineRule="auto"/>
    </w:pPr>
  </w:style>
  <w:style w:type="table" w:customStyle="1" w:styleId="143">
    <w:name w:val="Plain Table 3"/>
    <w:basedOn w:val="58"/>
    <w:qFormat/>
    <w:uiPriority w:val="99"/>
    <w:pPr>
      <w:spacing w:after="0" w:line="240" w:lineRule="auto"/>
    </w:pPr>
  </w:style>
  <w:style w:type="table" w:customStyle="1" w:styleId="144">
    <w:name w:val="Plain Table 4"/>
    <w:basedOn w:val="58"/>
    <w:qFormat/>
    <w:uiPriority w:val="99"/>
    <w:pPr>
      <w:spacing w:after="0" w:line="240" w:lineRule="auto"/>
    </w:pPr>
  </w:style>
  <w:style w:type="table" w:customStyle="1" w:styleId="145">
    <w:name w:val="Plain Table 5"/>
    <w:basedOn w:val="58"/>
    <w:qFormat/>
    <w:uiPriority w:val="99"/>
    <w:pPr>
      <w:spacing w:after="0" w:line="240" w:lineRule="auto"/>
    </w:pPr>
  </w:style>
  <w:style w:type="table" w:customStyle="1" w:styleId="146">
    <w:name w:val="Grid Table 1 Light"/>
    <w:basedOn w:val="58"/>
    <w:qFormat/>
    <w:uiPriority w:val="99"/>
    <w:pPr>
      <w:spacing w:after="0" w:line="240" w:lineRule="auto"/>
    </w:pPr>
  </w:style>
  <w:style w:type="table" w:customStyle="1" w:styleId="147">
    <w:name w:val="Grid Table 2"/>
    <w:basedOn w:val="58"/>
    <w:qFormat/>
    <w:uiPriority w:val="99"/>
    <w:pPr>
      <w:spacing w:after="0" w:line="240" w:lineRule="auto"/>
    </w:pPr>
  </w:style>
  <w:style w:type="table" w:customStyle="1" w:styleId="148">
    <w:name w:val="Grid Table 3"/>
    <w:basedOn w:val="58"/>
    <w:qFormat/>
    <w:uiPriority w:val="99"/>
    <w:pPr>
      <w:spacing w:after="0" w:line="240" w:lineRule="auto"/>
    </w:pPr>
  </w:style>
  <w:style w:type="table" w:customStyle="1" w:styleId="149">
    <w:name w:val="Grid Table 4"/>
    <w:basedOn w:val="58"/>
    <w:qFormat/>
    <w:uiPriority w:val="59"/>
    <w:pPr>
      <w:spacing w:after="0" w:line="240" w:lineRule="auto"/>
    </w:pPr>
  </w:style>
  <w:style w:type="table" w:customStyle="1" w:styleId="150">
    <w:name w:val="Grid Table 5 Dark"/>
    <w:basedOn w:val="58"/>
    <w:qFormat/>
    <w:uiPriority w:val="99"/>
    <w:pPr>
      <w:spacing w:after="0" w:line="240" w:lineRule="auto"/>
    </w:pPr>
  </w:style>
  <w:style w:type="table" w:customStyle="1" w:styleId="151">
    <w:name w:val="Grid Table 6 Colorful"/>
    <w:basedOn w:val="58"/>
    <w:qFormat/>
    <w:uiPriority w:val="99"/>
    <w:pPr>
      <w:spacing w:after="0" w:line="240" w:lineRule="auto"/>
    </w:pPr>
  </w:style>
  <w:style w:type="table" w:customStyle="1" w:styleId="152">
    <w:name w:val="Grid Table 7 Colorful"/>
    <w:basedOn w:val="58"/>
    <w:qFormat/>
    <w:uiPriority w:val="99"/>
    <w:pPr>
      <w:spacing w:after="0" w:line="240" w:lineRule="auto"/>
    </w:pPr>
  </w:style>
  <w:style w:type="table" w:customStyle="1" w:styleId="153">
    <w:name w:val="List Table 1 Light"/>
    <w:basedOn w:val="58"/>
    <w:qFormat/>
    <w:uiPriority w:val="99"/>
    <w:pPr>
      <w:spacing w:after="0" w:line="240" w:lineRule="auto"/>
    </w:pPr>
  </w:style>
  <w:style w:type="table" w:customStyle="1" w:styleId="154">
    <w:name w:val="List Table 2"/>
    <w:basedOn w:val="58"/>
    <w:qFormat/>
    <w:uiPriority w:val="99"/>
    <w:pPr>
      <w:spacing w:after="0" w:line="240" w:lineRule="auto"/>
    </w:pPr>
  </w:style>
  <w:style w:type="table" w:customStyle="1" w:styleId="155">
    <w:name w:val="List Table 3"/>
    <w:basedOn w:val="58"/>
    <w:qFormat/>
    <w:uiPriority w:val="99"/>
    <w:pPr>
      <w:spacing w:after="0" w:line="240" w:lineRule="auto"/>
    </w:pPr>
  </w:style>
  <w:style w:type="table" w:customStyle="1" w:styleId="156">
    <w:name w:val="List Table 4"/>
    <w:basedOn w:val="58"/>
    <w:qFormat/>
    <w:uiPriority w:val="99"/>
    <w:pPr>
      <w:spacing w:after="0" w:line="240" w:lineRule="auto"/>
    </w:pPr>
  </w:style>
  <w:style w:type="table" w:customStyle="1" w:styleId="157">
    <w:name w:val="List Table 5 Dark"/>
    <w:basedOn w:val="58"/>
    <w:qFormat/>
    <w:uiPriority w:val="99"/>
    <w:pPr>
      <w:spacing w:after="0" w:line="240" w:lineRule="auto"/>
    </w:pPr>
  </w:style>
  <w:style w:type="table" w:customStyle="1" w:styleId="158">
    <w:name w:val="List Table 6 Colorful"/>
    <w:basedOn w:val="58"/>
    <w:qFormat/>
    <w:uiPriority w:val="99"/>
    <w:pPr>
      <w:spacing w:after="0" w:line="240" w:lineRule="auto"/>
    </w:pPr>
  </w:style>
  <w:style w:type="table" w:customStyle="1" w:styleId="159">
    <w:name w:val="List Table 7 Colorful"/>
    <w:basedOn w:val="58"/>
    <w:qFormat/>
    <w:uiPriority w:val="99"/>
    <w:pPr>
      <w:spacing w:after="0" w:line="240" w:lineRule="auto"/>
    </w:pPr>
  </w:style>
  <w:style w:type="paragraph" w:customStyle="1" w:styleId="160">
    <w:name w:val="TOC Heading"/>
    <w:unhideWhenUsed/>
    <w:qFormat/>
    <w:uiPriority w:val="39"/>
    <w:rPr>
      <w:rFonts w:hint="default" w:ascii="Times New Roman" w:hAnsi="Times New Roman" w:eastAsia="宋体" w:cs="Times New Roman"/>
      <w:lang w:val="en-US" w:eastAsia="zh-CN" w:bidi="ar-SA"/>
    </w:rPr>
  </w:style>
  <w:style w:type="table" w:customStyle="1" w:styleId="161">
    <w:name w:val="无格式表格 11"/>
    <w:basedOn w:val="58"/>
    <w:qFormat/>
    <w:uiPriority w:val="59"/>
  </w:style>
  <w:style w:type="table" w:customStyle="1" w:styleId="162">
    <w:name w:val="无格式表格 21"/>
    <w:basedOn w:val="58"/>
    <w:qFormat/>
    <w:uiPriority w:val="59"/>
  </w:style>
  <w:style w:type="table" w:customStyle="1" w:styleId="163">
    <w:name w:val="无格式表格 31"/>
    <w:basedOn w:val="58"/>
    <w:qFormat/>
    <w:uiPriority w:val="99"/>
  </w:style>
  <w:style w:type="table" w:customStyle="1" w:styleId="164">
    <w:name w:val="无格式表格 41"/>
    <w:basedOn w:val="58"/>
    <w:qFormat/>
    <w:uiPriority w:val="99"/>
  </w:style>
  <w:style w:type="table" w:customStyle="1" w:styleId="165">
    <w:name w:val="无格式表格 51"/>
    <w:basedOn w:val="58"/>
    <w:qFormat/>
    <w:uiPriority w:val="99"/>
  </w:style>
  <w:style w:type="table" w:customStyle="1" w:styleId="166">
    <w:name w:val="网格表 1 浅色1"/>
    <w:basedOn w:val="58"/>
    <w:qFormat/>
    <w:uiPriority w:val="99"/>
  </w:style>
  <w:style w:type="table" w:customStyle="1" w:styleId="167">
    <w:name w:val="网格表 21"/>
    <w:basedOn w:val="58"/>
    <w:qFormat/>
    <w:uiPriority w:val="99"/>
  </w:style>
  <w:style w:type="table" w:customStyle="1" w:styleId="168">
    <w:name w:val="网格表 31"/>
    <w:basedOn w:val="58"/>
    <w:qFormat/>
    <w:uiPriority w:val="99"/>
  </w:style>
  <w:style w:type="table" w:customStyle="1" w:styleId="169">
    <w:name w:val="网格表 41"/>
    <w:basedOn w:val="58"/>
    <w:qFormat/>
    <w:uiPriority w:val="59"/>
  </w:style>
  <w:style w:type="table" w:customStyle="1" w:styleId="170">
    <w:name w:val="网格表 5 深色1"/>
    <w:basedOn w:val="58"/>
    <w:qFormat/>
    <w:uiPriority w:val="99"/>
  </w:style>
  <w:style w:type="table" w:customStyle="1" w:styleId="171">
    <w:name w:val="网格表 6 彩色1"/>
    <w:basedOn w:val="58"/>
    <w:qFormat/>
    <w:uiPriority w:val="99"/>
  </w:style>
  <w:style w:type="table" w:customStyle="1" w:styleId="172">
    <w:name w:val="网格表 7 彩色1"/>
    <w:basedOn w:val="58"/>
    <w:qFormat/>
    <w:uiPriority w:val="99"/>
  </w:style>
  <w:style w:type="table" w:customStyle="1" w:styleId="173">
    <w:name w:val="清单表 1 浅色1"/>
    <w:basedOn w:val="58"/>
    <w:qFormat/>
    <w:uiPriority w:val="99"/>
  </w:style>
  <w:style w:type="table" w:customStyle="1" w:styleId="174">
    <w:name w:val="清单表 21"/>
    <w:basedOn w:val="58"/>
    <w:qFormat/>
    <w:uiPriority w:val="99"/>
  </w:style>
  <w:style w:type="table" w:customStyle="1" w:styleId="175">
    <w:name w:val="清单表 31"/>
    <w:basedOn w:val="58"/>
    <w:qFormat/>
    <w:uiPriority w:val="99"/>
  </w:style>
  <w:style w:type="table" w:customStyle="1" w:styleId="176">
    <w:name w:val="清单表 41"/>
    <w:basedOn w:val="58"/>
    <w:qFormat/>
    <w:uiPriority w:val="99"/>
  </w:style>
  <w:style w:type="table" w:customStyle="1" w:styleId="177">
    <w:name w:val="清单表 5 深色1"/>
    <w:basedOn w:val="58"/>
    <w:qFormat/>
    <w:uiPriority w:val="99"/>
  </w:style>
  <w:style w:type="table" w:customStyle="1" w:styleId="178">
    <w:name w:val="清单表 6 彩色1"/>
    <w:basedOn w:val="58"/>
    <w:qFormat/>
    <w:uiPriority w:val="99"/>
  </w:style>
  <w:style w:type="table" w:customStyle="1" w:styleId="179">
    <w:name w:val="清单表 7 彩色1"/>
    <w:basedOn w:val="58"/>
    <w:qFormat/>
    <w:uiPriority w:val="99"/>
  </w:style>
  <w:style w:type="paragraph" w:customStyle="1" w:styleId="180">
    <w:name w:val="TOC 标题1"/>
    <w:unhideWhenUsed/>
    <w:qFormat/>
    <w:uiPriority w:val="39"/>
    <w:rPr>
      <w:rFonts w:hint="default" w:ascii="Times New Roman" w:hAnsi="Times New Roman" w:eastAsia="宋体" w:cs="Times New Roman"/>
      <w:lang w:val="en-US" w:eastAsia="zh-CN" w:bidi="ar-SA"/>
    </w:rPr>
  </w:style>
  <w:style w:type="paragraph" w:customStyle="1" w:styleId="181">
    <w:name w:val="Normal_21"/>
    <w:basedOn w:val="182"/>
    <w:next w:val="18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82">
    <w:name w:val="正文_16"/>
    <w:next w:val="18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83">
    <w:name w:val="正文文本 2_0"/>
    <w:basedOn w:val="182"/>
    <w:qFormat/>
    <w:uiPriority w:val="0"/>
    <w:rPr>
      <w:rFonts w:ascii="仿宋_GB2312" w:eastAsia="仿宋_GB2312"/>
      <w:sz w:val="28"/>
    </w:rPr>
  </w:style>
  <w:style w:type="paragraph" w:customStyle="1" w:styleId="184">
    <w:name w:val="正文_17"/>
    <w:next w:val="185"/>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185">
    <w:name w:val="标题 4_1"/>
    <w:basedOn w:val="184"/>
    <w:next w:val="184"/>
    <w:qFormat/>
    <w:uiPriority w:val="0"/>
    <w:pPr>
      <w:keepNext/>
      <w:keepLines/>
      <w:tabs>
        <w:tab w:val="left" w:pos="1134"/>
        <w:tab w:val="right" w:pos="7371"/>
      </w:tabs>
      <w:spacing w:line="360" w:lineRule="auto"/>
      <w:outlineLvl w:val="3"/>
    </w:pPr>
    <w:rPr>
      <w:rFonts w:ascii="宋体"/>
      <w:color w:val="800000"/>
      <w:sz w:val="28"/>
      <w:szCs w:val="20"/>
    </w:rPr>
  </w:style>
  <w:style w:type="character" w:customStyle="1" w:styleId="186">
    <w:name w:val="Heading 1 Char"/>
    <w:link w:val="1"/>
    <w:qFormat/>
    <w:uiPriority w:val="9"/>
    <w:rPr>
      <w:rFonts w:ascii="Arial" w:hAnsi="Arial" w:eastAsia="Arial" w:cs="Arial"/>
      <w:sz w:val="40"/>
      <w:szCs w:val="40"/>
    </w:rPr>
  </w:style>
  <w:style w:type="character" w:customStyle="1" w:styleId="187">
    <w:name w:val="Heading 2 Char"/>
    <w:link w:val="1"/>
    <w:qFormat/>
    <w:uiPriority w:val="9"/>
    <w:rPr>
      <w:rFonts w:ascii="Arial" w:hAnsi="Arial" w:eastAsia="Arial" w:cs="Arial"/>
      <w:sz w:val="34"/>
    </w:rPr>
  </w:style>
  <w:style w:type="character" w:customStyle="1" w:styleId="188">
    <w:name w:val="Heading 3 Char"/>
    <w:link w:val="1"/>
    <w:qFormat/>
    <w:uiPriority w:val="9"/>
    <w:rPr>
      <w:rFonts w:ascii="Arial" w:hAnsi="Arial" w:eastAsia="Arial" w:cs="Arial"/>
      <w:sz w:val="30"/>
      <w:szCs w:val="30"/>
    </w:rPr>
  </w:style>
  <w:style w:type="character" w:customStyle="1" w:styleId="189">
    <w:name w:val="Heading 4 Char"/>
    <w:link w:val="1"/>
    <w:qFormat/>
    <w:uiPriority w:val="9"/>
    <w:rPr>
      <w:rFonts w:ascii="Arial" w:hAnsi="Arial" w:eastAsia="Arial" w:cs="Arial"/>
      <w:b/>
      <w:bCs/>
      <w:sz w:val="26"/>
      <w:szCs w:val="26"/>
    </w:rPr>
  </w:style>
  <w:style w:type="character" w:customStyle="1" w:styleId="190">
    <w:name w:val="Heading 5 Char"/>
    <w:link w:val="1"/>
    <w:qFormat/>
    <w:uiPriority w:val="9"/>
    <w:rPr>
      <w:rFonts w:ascii="Arial" w:hAnsi="Arial" w:eastAsia="Arial" w:cs="Arial"/>
      <w:b/>
      <w:bCs/>
      <w:sz w:val="24"/>
      <w:szCs w:val="24"/>
    </w:rPr>
  </w:style>
  <w:style w:type="character" w:customStyle="1" w:styleId="191">
    <w:name w:val="Heading 6 Char"/>
    <w:link w:val="1"/>
    <w:qFormat/>
    <w:uiPriority w:val="9"/>
    <w:rPr>
      <w:rFonts w:ascii="Arial" w:hAnsi="Arial" w:eastAsia="Arial" w:cs="Arial"/>
      <w:b/>
      <w:bCs/>
      <w:sz w:val="22"/>
      <w:szCs w:val="22"/>
    </w:rPr>
  </w:style>
  <w:style w:type="character" w:customStyle="1" w:styleId="192">
    <w:name w:val="Heading 7 Char"/>
    <w:link w:val="1"/>
    <w:qFormat/>
    <w:uiPriority w:val="9"/>
    <w:rPr>
      <w:rFonts w:ascii="Arial" w:hAnsi="Arial" w:eastAsia="Arial" w:cs="Arial"/>
      <w:b/>
      <w:bCs/>
      <w:i/>
      <w:iCs/>
      <w:sz w:val="22"/>
      <w:szCs w:val="22"/>
    </w:rPr>
  </w:style>
  <w:style w:type="character" w:customStyle="1" w:styleId="193">
    <w:name w:val="Heading 8 Char"/>
    <w:link w:val="1"/>
    <w:qFormat/>
    <w:uiPriority w:val="9"/>
    <w:rPr>
      <w:rFonts w:ascii="Arial" w:hAnsi="Arial" w:eastAsia="Arial" w:cs="Arial"/>
      <w:i/>
      <w:iCs/>
      <w:sz w:val="22"/>
      <w:szCs w:val="22"/>
    </w:rPr>
  </w:style>
  <w:style w:type="character" w:customStyle="1" w:styleId="194">
    <w:name w:val="Heading 9 Char"/>
    <w:link w:val="1"/>
    <w:qFormat/>
    <w:uiPriority w:val="9"/>
    <w:rPr>
      <w:rFonts w:ascii="Arial" w:hAnsi="Arial" w:eastAsia="Arial" w:cs="Arial"/>
      <w:i/>
      <w:iCs/>
      <w:sz w:val="21"/>
      <w:szCs w:val="21"/>
    </w:rPr>
  </w:style>
  <w:style w:type="character" w:customStyle="1" w:styleId="195">
    <w:name w:val="Title Char"/>
    <w:link w:val="1"/>
    <w:qFormat/>
    <w:uiPriority w:val="10"/>
    <w:rPr>
      <w:sz w:val="48"/>
      <w:szCs w:val="48"/>
    </w:rPr>
  </w:style>
  <w:style w:type="character" w:customStyle="1" w:styleId="196">
    <w:name w:val="Subtitle Char"/>
    <w:link w:val="1"/>
    <w:qFormat/>
    <w:uiPriority w:val="11"/>
    <w:rPr>
      <w:sz w:val="24"/>
      <w:szCs w:val="24"/>
    </w:rPr>
  </w:style>
  <w:style w:type="character" w:customStyle="1" w:styleId="197">
    <w:name w:val="Quote Char"/>
    <w:link w:val="1"/>
    <w:qFormat/>
    <w:uiPriority w:val="29"/>
    <w:rPr>
      <w:i/>
    </w:rPr>
  </w:style>
  <w:style w:type="character" w:customStyle="1" w:styleId="198">
    <w:name w:val="Intense Quote Char"/>
    <w:link w:val="1"/>
    <w:qFormat/>
    <w:uiPriority w:val="30"/>
    <w:rPr>
      <w:i/>
    </w:rPr>
  </w:style>
  <w:style w:type="character" w:customStyle="1" w:styleId="199">
    <w:name w:val="Caption Char"/>
    <w:link w:val="1"/>
    <w:qFormat/>
    <w:uiPriority w:val="99"/>
  </w:style>
  <w:style w:type="character" w:customStyle="1" w:styleId="200">
    <w:name w:val="Footnote Text Char"/>
    <w:link w:val="1"/>
    <w:qFormat/>
    <w:uiPriority w:val="99"/>
    <w:rPr>
      <w:sz w:val="18"/>
    </w:rPr>
  </w:style>
  <w:style w:type="character" w:customStyle="1" w:styleId="201">
    <w:name w:val="Endnote Text Char"/>
    <w:link w:val="1"/>
    <w:qFormat/>
    <w:uiPriority w:val="99"/>
    <w:rPr>
      <w:sz w:val="20"/>
    </w:rPr>
  </w:style>
  <w:style w:type="paragraph" w:customStyle="1" w:styleId="202">
    <w:name w:val="列表段落"/>
    <w:basedOn w:val="1"/>
    <w:qFormat/>
    <w:uiPriority w:val="0"/>
    <w:pPr>
      <w:ind w:left="720"/>
      <w:contextualSpacing/>
    </w:pPr>
  </w:style>
  <w:style w:type="paragraph" w:customStyle="1" w:styleId="203">
    <w:name w:val="无间隔"/>
    <w:qFormat/>
    <w:uiPriority w:val="99"/>
    <w:rPr>
      <w:rFonts w:hint="default" w:ascii="Times New Roman" w:hAnsi="Times New Roman" w:eastAsia="宋体" w:cs="Times New Roman"/>
      <w:lang w:val="en-US" w:eastAsia="zh-CN" w:bidi="ar-SA"/>
    </w:rPr>
  </w:style>
  <w:style w:type="paragraph" w:customStyle="1" w:styleId="204">
    <w:name w:val="引用"/>
    <w:basedOn w:val="1"/>
    <w:next w:val="1"/>
    <w:link w:val="205"/>
    <w:qFormat/>
    <w:uiPriority w:val="29"/>
    <w:pPr>
      <w:ind w:left="720" w:right="720"/>
    </w:pPr>
    <w:rPr>
      <w:i/>
    </w:rPr>
  </w:style>
  <w:style w:type="character" w:customStyle="1" w:styleId="205">
    <w:name w:val="引用 字符"/>
    <w:link w:val="204"/>
    <w:qFormat/>
    <w:uiPriority w:val="29"/>
    <w:rPr>
      <w:i/>
    </w:rPr>
  </w:style>
  <w:style w:type="paragraph" w:customStyle="1" w:styleId="206">
    <w:name w:val="明显引用"/>
    <w:basedOn w:val="1"/>
    <w:next w:val="1"/>
    <w:link w:val="20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207">
    <w:name w:val="明显引用 字符"/>
    <w:link w:val="206"/>
    <w:qFormat/>
    <w:uiPriority w:val="30"/>
    <w:rPr>
      <w:i/>
    </w:rPr>
  </w:style>
  <w:style w:type="character" w:customStyle="1" w:styleId="208">
    <w:name w:val="Header Char"/>
    <w:link w:val="1"/>
    <w:qFormat/>
    <w:uiPriority w:val="99"/>
  </w:style>
  <w:style w:type="character" w:customStyle="1" w:styleId="209">
    <w:name w:val="Footer Char"/>
    <w:link w:val="1"/>
    <w:qFormat/>
    <w:uiPriority w:val="99"/>
  </w:style>
  <w:style w:type="table" w:customStyle="1" w:styleId="210">
    <w:name w:val="Table Grid Light"/>
    <w:basedOn w:val="58"/>
    <w:qFormat/>
    <w:uiPriority w:val="59"/>
  </w:style>
  <w:style w:type="table" w:customStyle="1" w:styleId="211">
    <w:name w:val="Grid Table 1 Light - Accent 1"/>
    <w:basedOn w:val="58"/>
    <w:qFormat/>
    <w:uiPriority w:val="99"/>
  </w:style>
  <w:style w:type="table" w:customStyle="1" w:styleId="212">
    <w:name w:val="Grid Table 1 Light - Accent 2"/>
    <w:basedOn w:val="58"/>
    <w:qFormat/>
    <w:uiPriority w:val="99"/>
  </w:style>
  <w:style w:type="table" w:customStyle="1" w:styleId="213">
    <w:name w:val="Grid Table 1 Light - Accent 3"/>
    <w:basedOn w:val="58"/>
    <w:qFormat/>
    <w:uiPriority w:val="99"/>
  </w:style>
  <w:style w:type="table" w:customStyle="1" w:styleId="214">
    <w:name w:val="Grid Table 1 Light - Accent 4"/>
    <w:basedOn w:val="58"/>
    <w:qFormat/>
    <w:uiPriority w:val="99"/>
  </w:style>
  <w:style w:type="table" w:customStyle="1" w:styleId="215">
    <w:name w:val="Grid Table 1 Light - Accent 5"/>
    <w:basedOn w:val="58"/>
    <w:qFormat/>
    <w:uiPriority w:val="99"/>
  </w:style>
  <w:style w:type="table" w:customStyle="1" w:styleId="216">
    <w:name w:val="Grid Table 1 Light - Accent 6"/>
    <w:basedOn w:val="58"/>
    <w:qFormat/>
    <w:uiPriority w:val="99"/>
  </w:style>
  <w:style w:type="table" w:customStyle="1" w:styleId="217">
    <w:name w:val="Grid Table 2 - Accent 1"/>
    <w:basedOn w:val="58"/>
    <w:qFormat/>
    <w:uiPriority w:val="99"/>
  </w:style>
  <w:style w:type="table" w:customStyle="1" w:styleId="218">
    <w:name w:val="Grid Table 2 - Accent 2"/>
    <w:basedOn w:val="58"/>
    <w:qFormat/>
    <w:uiPriority w:val="99"/>
  </w:style>
  <w:style w:type="table" w:customStyle="1" w:styleId="219">
    <w:name w:val="Grid Table 2 - Accent 3"/>
    <w:basedOn w:val="58"/>
    <w:qFormat/>
    <w:uiPriority w:val="99"/>
  </w:style>
  <w:style w:type="table" w:customStyle="1" w:styleId="220">
    <w:name w:val="Grid Table 2 - Accent 4"/>
    <w:basedOn w:val="58"/>
    <w:qFormat/>
    <w:uiPriority w:val="99"/>
  </w:style>
  <w:style w:type="table" w:customStyle="1" w:styleId="221">
    <w:name w:val="Grid Table 2 - Accent 5"/>
    <w:basedOn w:val="58"/>
    <w:qFormat/>
    <w:uiPriority w:val="99"/>
  </w:style>
  <w:style w:type="table" w:customStyle="1" w:styleId="222">
    <w:name w:val="Grid Table 2 - Accent 6"/>
    <w:basedOn w:val="58"/>
    <w:qFormat/>
    <w:uiPriority w:val="99"/>
  </w:style>
  <w:style w:type="table" w:customStyle="1" w:styleId="223">
    <w:name w:val="Grid Table 3 - Accent 1"/>
    <w:basedOn w:val="58"/>
    <w:qFormat/>
    <w:uiPriority w:val="99"/>
  </w:style>
  <w:style w:type="table" w:customStyle="1" w:styleId="224">
    <w:name w:val="Grid Table 3 - Accent 2"/>
    <w:basedOn w:val="58"/>
    <w:qFormat/>
    <w:uiPriority w:val="99"/>
  </w:style>
  <w:style w:type="table" w:customStyle="1" w:styleId="225">
    <w:name w:val="Grid Table 3 - Accent 3"/>
    <w:basedOn w:val="58"/>
    <w:qFormat/>
    <w:uiPriority w:val="99"/>
  </w:style>
  <w:style w:type="table" w:customStyle="1" w:styleId="226">
    <w:name w:val="Grid Table 3 - Accent 4"/>
    <w:basedOn w:val="58"/>
    <w:qFormat/>
    <w:uiPriority w:val="99"/>
  </w:style>
  <w:style w:type="table" w:customStyle="1" w:styleId="227">
    <w:name w:val="Grid Table 3 - Accent 5"/>
    <w:basedOn w:val="58"/>
    <w:qFormat/>
    <w:uiPriority w:val="99"/>
  </w:style>
  <w:style w:type="table" w:customStyle="1" w:styleId="228">
    <w:name w:val="Grid Table 3 - Accent 6"/>
    <w:basedOn w:val="58"/>
    <w:qFormat/>
    <w:uiPriority w:val="99"/>
  </w:style>
  <w:style w:type="table" w:customStyle="1" w:styleId="229">
    <w:name w:val="Grid Table 4 - Accent 1"/>
    <w:basedOn w:val="58"/>
    <w:qFormat/>
    <w:uiPriority w:val="59"/>
  </w:style>
  <w:style w:type="table" w:customStyle="1" w:styleId="230">
    <w:name w:val="Grid Table 4 - Accent 2"/>
    <w:basedOn w:val="58"/>
    <w:qFormat/>
    <w:uiPriority w:val="59"/>
  </w:style>
  <w:style w:type="table" w:customStyle="1" w:styleId="231">
    <w:name w:val="Grid Table 4 - Accent 3"/>
    <w:basedOn w:val="58"/>
    <w:qFormat/>
    <w:uiPriority w:val="59"/>
  </w:style>
  <w:style w:type="table" w:customStyle="1" w:styleId="232">
    <w:name w:val="Grid Table 4 - Accent 4"/>
    <w:basedOn w:val="58"/>
    <w:qFormat/>
    <w:uiPriority w:val="59"/>
  </w:style>
  <w:style w:type="table" w:customStyle="1" w:styleId="233">
    <w:name w:val="Grid Table 4 - Accent 5"/>
    <w:basedOn w:val="58"/>
    <w:qFormat/>
    <w:uiPriority w:val="59"/>
  </w:style>
  <w:style w:type="table" w:customStyle="1" w:styleId="234">
    <w:name w:val="Grid Table 4 - Accent 6"/>
    <w:basedOn w:val="58"/>
    <w:qFormat/>
    <w:uiPriority w:val="59"/>
  </w:style>
  <w:style w:type="table" w:customStyle="1" w:styleId="235">
    <w:name w:val="Grid Table 5 Dark- Accent 1"/>
    <w:basedOn w:val="58"/>
    <w:qFormat/>
    <w:uiPriority w:val="99"/>
  </w:style>
  <w:style w:type="table" w:customStyle="1" w:styleId="236">
    <w:name w:val="Grid Table 5 Dark - Accent 2"/>
    <w:basedOn w:val="58"/>
    <w:qFormat/>
    <w:uiPriority w:val="99"/>
  </w:style>
  <w:style w:type="table" w:customStyle="1" w:styleId="237">
    <w:name w:val="Grid Table 5 Dark - Accent 3"/>
    <w:basedOn w:val="58"/>
    <w:qFormat/>
    <w:uiPriority w:val="99"/>
  </w:style>
  <w:style w:type="table" w:customStyle="1" w:styleId="238">
    <w:name w:val="Grid Table 5 Dark- Accent 4"/>
    <w:basedOn w:val="58"/>
    <w:qFormat/>
    <w:uiPriority w:val="99"/>
  </w:style>
  <w:style w:type="table" w:customStyle="1" w:styleId="239">
    <w:name w:val="Grid Table 5 Dark - Accent 5"/>
    <w:basedOn w:val="58"/>
    <w:qFormat/>
    <w:uiPriority w:val="99"/>
  </w:style>
  <w:style w:type="table" w:customStyle="1" w:styleId="240">
    <w:name w:val="Grid Table 5 Dark - Accent 6"/>
    <w:basedOn w:val="58"/>
    <w:qFormat/>
    <w:uiPriority w:val="99"/>
  </w:style>
  <w:style w:type="table" w:customStyle="1" w:styleId="241">
    <w:name w:val="Grid Table 6 Colorful - Accent 1"/>
    <w:basedOn w:val="58"/>
    <w:qFormat/>
    <w:uiPriority w:val="99"/>
  </w:style>
  <w:style w:type="table" w:customStyle="1" w:styleId="242">
    <w:name w:val="Grid Table 6 Colorful - Accent 2"/>
    <w:basedOn w:val="58"/>
    <w:qFormat/>
    <w:uiPriority w:val="99"/>
  </w:style>
  <w:style w:type="table" w:customStyle="1" w:styleId="243">
    <w:name w:val="Grid Table 6 Colorful - Accent 3"/>
    <w:basedOn w:val="58"/>
    <w:qFormat/>
    <w:uiPriority w:val="99"/>
  </w:style>
  <w:style w:type="table" w:customStyle="1" w:styleId="244">
    <w:name w:val="Grid Table 6 Colorful - Accent 4"/>
    <w:basedOn w:val="58"/>
    <w:qFormat/>
    <w:uiPriority w:val="99"/>
  </w:style>
  <w:style w:type="table" w:customStyle="1" w:styleId="245">
    <w:name w:val="Grid Table 6 Colorful - Accent 5"/>
    <w:basedOn w:val="58"/>
    <w:qFormat/>
    <w:uiPriority w:val="99"/>
  </w:style>
  <w:style w:type="table" w:customStyle="1" w:styleId="246">
    <w:name w:val="Grid Table 6 Colorful - Accent 6"/>
    <w:basedOn w:val="58"/>
    <w:qFormat/>
    <w:uiPriority w:val="99"/>
  </w:style>
  <w:style w:type="table" w:customStyle="1" w:styleId="247">
    <w:name w:val="Grid Table 7 Colorful - Accent 1"/>
    <w:basedOn w:val="58"/>
    <w:qFormat/>
    <w:uiPriority w:val="99"/>
  </w:style>
  <w:style w:type="table" w:customStyle="1" w:styleId="248">
    <w:name w:val="Grid Table 7 Colorful - Accent 2"/>
    <w:basedOn w:val="58"/>
    <w:qFormat/>
    <w:uiPriority w:val="99"/>
  </w:style>
  <w:style w:type="table" w:customStyle="1" w:styleId="249">
    <w:name w:val="Grid Table 7 Colorful - Accent 3"/>
    <w:basedOn w:val="58"/>
    <w:qFormat/>
    <w:uiPriority w:val="99"/>
  </w:style>
  <w:style w:type="table" w:customStyle="1" w:styleId="250">
    <w:name w:val="Grid Table 7 Colorful - Accent 4"/>
    <w:basedOn w:val="58"/>
    <w:qFormat/>
    <w:uiPriority w:val="99"/>
  </w:style>
  <w:style w:type="table" w:customStyle="1" w:styleId="251">
    <w:name w:val="Grid Table 7 Colorful - Accent 5"/>
    <w:basedOn w:val="58"/>
    <w:qFormat/>
    <w:uiPriority w:val="99"/>
  </w:style>
  <w:style w:type="table" w:customStyle="1" w:styleId="252">
    <w:name w:val="Grid Table 7 Colorful - Accent 6"/>
    <w:basedOn w:val="58"/>
    <w:qFormat/>
    <w:uiPriority w:val="99"/>
  </w:style>
  <w:style w:type="table" w:customStyle="1" w:styleId="253">
    <w:name w:val="List Table 1 Light - Accent 1"/>
    <w:basedOn w:val="58"/>
    <w:qFormat/>
    <w:uiPriority w:val="99"/>
  </w:style>
  <w:style w:type="table" w:customStyle="1" w:styleId="254">
    <w:name w:val="List Table 1 Light - Accent 2"/>
    <w:basedOn w:val="58"/>
    <w:qFormat/>
    <w:uiPriority w:val="99"/>
  </w:style>
  <w:style w:type="table" w:customStyle="1" w:styleId="255">
    <w:name w:val="List Table 1 Light - Accent 3"/>
    <w:basedOn w:val="58"/>
    <w:qFormat/>
    <w:uiPriority w:val="99"/>
  </w:style>
  <w:style w:type="table" w:customStyle="1" w:styleId="256">
    <w:name w:val="List Table 1 Light - Accent 4"/>
    <w:basedOn w:val="58"/>
    <w:qFormat/>
    <w:uiPriority w:val="99"/>
  </w:style>
  <w:style w:type="table" w:customStyle="1" w:styleId="257">
    <w:name w:val="List Table 1 Light - Accent 5"/>
    <w:basedOn w:val="58"/>
    <w:qFormat/>
    <w:uiPriority w:val="99"/>
  </w:style>
  <w:style w:type="table" w:customStyle="1" w:styleId="258">
    <w:name w:val="List Table 1 Light - Accent 6"/>
    <w:basedOn w:val="58"/>
    <w:qFormat/>
    <w:uiPriority w:val="99"/>
  </w:style>
  <w:style w:type="table" w:customStyle="1" w:styleId="259">
    <w:name w:val="List Table 2 - Accent 1"/>
    <w:basedOn w:val="58"/>
    <w:qFormat/>
    <w:uiPriority w:val="99"/>
  </w:style>
  <w:style w:type="table" w:customStyle="1" w:styleId="260">
    <w:name w:val="List Table 2 - Accent 2"/>
    <w:basedOn w:val="58"/>
    <w:qFormat/>
    <w:uiPriority w:val="99"/>
  </w:style>
  <w:style w:type="table" w:customStyle="1" w:styleId="261">
    <w:name w:val="List Table 2 - Accent 3"/>
    <w:basedOn w:val="58"/>
    <w:qFormat/>
    <w:uiPriority w:val="99"/>
  </w:style>
  <w:style w:type="table" w:customStyle="1" w:styleId="262">
    <w:name w:val="List Table 2 - Accent 4"/>
    <w:basedOn w:val="58"/>
    <w:qFormat/>
    <w:uiPriority w:val="99"/>
  </w:style>
  <w:style w:type="table" w:customStyle="1" w:styleId="263">
    <w:name w:val="List Table 2 - Accent 5"/>
    <w:basedOn w:val="58"/>
    <w:qFormat/>
    <w:uiPriority w:val="99"/>
  </w:style>
  <w:style w:type="table" w:customStyle="1" w:styleId="264">
    <w:name w:val="List Table 2 - Accent 6"/>
    <w:basedOn w:val="58"/>
    <w:qFormat/>
    <w:uiPriority w:val="99"/>
  </w:style>
  <w:style w:type="table" w:customStyle="1" w:styleId="265">
    <w:name w:val="List Table 3 - Accent 1"/>
    <w:basedOn w:val="58"/>
    <w:qFormat/>
    <w:uiPriority w:val="99"/>
  </w:style>
  <w:style w:type="table" w:customStyle="1" w:styleId="266">
    <w:name w:val="List Table 3 - Accent 2"/>
    <w:basedOn w:val="58"/>
    <w:qFormat/>
    <w:uiPriority w:val="99"/>
  </w:style>
  <w:style w:type="table" w:customStyle="1" w:styleId="267">
    <w:name w:val="List Table 3 - Accent 3"/>
    <w:basedOn w:val="58"/>
    <w:qFormat/>
    <w:uiPriority w:val="99"/>
  </w:style>
  <w:style w:type="table" w:customStyle="1" w:styleId="268">
    <w:name w:val="List Table 3 - Accent 4"/>
    <w:basedOn w:val="58"/>
    <w:qFormat/>
    <w:uiPriority w:val="99"/>
  </w:style>
  <w:style w:type="table" w:customStyle="1" w:styleId="269">
    <w:name w:val="List Table 3 - Accent 5"/>
    <w:basedOn w:val="58"/>
    <w:qFormat/>
    <w:uiPriority w:val="99"/>
  </w:style>
  <w:style w:type="table" w:customStyle="1" w:styleId="270">
    <w:name w:val="List Table 3 - Accent 6"/>
    <w:basedOn w:val="58"/>
    <w:qFormat/>
    <w:uiPriority w:val="99"/>
  </w:style>
  <w:style w:type="table" w:customStyle="1" w:styleId="271">
    <w:name w:val="List Table 4 - Accent 1"/>
    <w:basedOn w:val="58"/>
    <w:qFormat/>
    <w:uiPriority w:val="99"/>
  </w:style>
  <w:style w:type="table" w:customStyle="1" w:styleId="272">
    <w:name w:val="List Table 4 - Accent 2"/>
    <w:basedOn w:val="58"/>
    <w:qFormat/>
    <w:uiPriority w:val="99"/>
  </w:style>
  <w:style w:type="table" w:customStyle="1" w:styleId="273">
    <w:name w:val="List Table 4 - Accent 3"/>
    <w:basedOn w:val="58"/>
    <w:qFormat/>
    <w:uiPriority w:val="99"/>
  </w:style>
  <w:style w:type="table" w:customStyle="1" w:styleId="274">
    <w:name w:val="List Table 4 - Accent 4"/>
    <w:basedOn w:val="58"/>
    <w:qFormat/>
    <w:uiPriority w:val="99"/>
  </w:style>
  <w:style w:type="table" w:customStyle="1" w:styleId="275">
    <w:name w:val="List Table 4 - Accent 5"/>
    <w:basedOn w:val="58"/>
    <w:qFormat/>
    <w:uiPriority w:val="99"/>
  </w:style>
  <w:style w:type="table" w:customStyle="1" w:styleId="276">
    <w:name w:val="List Table 4 - Accent 6"/>
    <w:basedOn w:val="58"/>
    <w:qFormat/>
    <w:uiPriority w:val="99"/>
  </w:style>
  <w:style w:type="table" w:customStyle="1" w:styleId="277">
    <w:name w:val="List Table 5 Dark - Accent 1"/>
    <w:basedOn w:val="58"/>
    <w:qFormat/>
    <w:uiPriority w:val="99"/>
  </w:style>
  <w:style w:type="table" w:customStyle="1" w:styleId="278">
    <w:name w:val="List Table 5 Dark - Accent 2"/>
    <w:basedOn w:val="58"/>
    <w:qFormat/>
    <w:uiPriority w:val="99"/>
  </w:style>
  <w:style w:type="table" w:customStyle="1" w:styleId="279">
    <w:name w:val="List Table 5 Dark - Accent 3"/>
    <w:basedOn w:val="58"/>
    <w:qFormat/>
    <w:uiPriority w:val="99"/>
  </w:style>
  <w:style w:type="table" w:customStyle="1" w:styleId="280">
    <w:name w:val="List Table 5 Dark - Accent 4"/>
    <w:basedOn w:val="58"/>
    <w:qFormat/>
    <w:uiPriority w:val="99"/>
  </w:style>
  <w:style w:type="table" w:customStyle="1" w:styleId="281">
    <w:name w:val="List Table 5 Dark - Accent 5"/>
    <w:basedOn w:val="58"/>
    <w:qFormat/>
    <w:uiPriority w:val="99"/>
  </w:style>
  <w:style w:type="table" w:customStyle="1" w:styleId="282">
    <w:name w:val="List Table 5 Dark - Accent 6"/>
    <w:basedOn w:val="58"/>
    <w:qFormat/>
    <w:uiPriority w:val="99"/>
  </w:style>
  <w:style w:type="table" w:customStyle="1" w:styleId="283">
    <w:name w:val="List Table 6 Colorful - Accent 1"/>
    <w:basedOn w:val="58"/>
    <w:qFormat/>
    <w:uiPriority w:val="99"/>
  </w:style>
  <w:style w:type="table" w:customStyle="1" w:styleId="284">
    <w:name w:val="List Table 6 Colorful - Accent 2"/>
    <w:basedOn w:val="58"/>
    <w:qFormat/>
    <w:uiPriority w:val="99"/>
  </w:style>
  <w:style w:type="table" w:customStyle="1" w:styleId="285">
    <w:name w:val="List Table 6 Colorful - Accent 3"/>
    <w:basedOn w:val="58"/>
    <w:qFormat/>
    <w:uiPriority w:val="99"/>
  </w:style>
  <w:style w:type="table" w:customStyle="1" w:styleId="286">
    <w:name w:val="List Table 6 Colorful - Accent 4"/>
    <w:basedOn w:val="58"/>
    <w:qFormat/>
    <w:uiPriority w:val="99"/>
  </w:style>
  <w:style w:type="table" w:customStyle="1" w:styleId="287">
    <w:name w:val="List Table 6 Colorful - Accent 5"/>
    <w:basedOn w:val="58"/>
    <w:qFormat/>
    <w:uiPriority w:val="99"/>
  </w:style>
  <w:style w:type="table" w:customStyle="1" w:styleId="288">
    <w:name w:val="List Table 6 Colorful - Accent 6"/>
    <w:basedOn w:val="58"/>
    <w:qFormat/>
    <w:uiPriority w:val="99"/>
  </w:style>
  <w:style w:type="table" w:customStyle="1" w:styleId="289">
    <w:name w:val="List Table 7 Colorful - Accent 1"/>
    <w:basedOn w:val="58"/>
    <w:qFormat/>
    <w:uiPriority w:val="99"/>
  </w:style>
  <w:style w:type="table" w:customStyle="1" w:styleId="290">
    <w:name w:val="List Table 7 Colorful - Accent 2"/>
    <w:basedOn w:val="58"/>
    <w:qFormat/>
    <w:uiPriority w:val="99"/>
  </w:style>
  <w:style w:type="table" w:customStyle="1" w:styleId="291">
    <w:name w:val="List Table 7 Colorful - Accent 3"/>
    <w:basedOn w:val="58"/>
    <w:qFormat/>
    <w:uiPriority w:val="99"/>
  </w:style>
  <w:style w:type="table" w:customStyle="1" w:styleId="292">
    <w:name w:val="List Table 7 Colorful - Accent 4"/>
    <w:basedOn w:val="58"/>
    <w:qFormat/>
    <w:uiPriority w:val="99"/>
  </w:style>
  <w:style w:type="table" w:customStyle="1" w:styleId="293">
    <w:name w:val="List Table 7 Colorful - Accent 5"/>
    <w:basedOn w:val="58"/>
    <w:qFormat/>
    <w:uiPriority w:val="99"/>
  </w:style>
  <w:style w:type="table" w:customStyle="1" w:styleId="294">
    <w:name w:val="List Table 7 Colorful - Accent 6"/>
    <w:basedOn w:val="58"/>
    <w:qFormat/>
    <w:uiPriority w:val="99"/>
  </w:style>
  <w:style w:type="table" w:customStyle="1" w:styleId="295">
    <w:name w:val="Lined - Accent"/>
    <w:basedOn w:val="58"/>
    <w:qFormat/>
    <w:uiPriority w:val="99"/>
    <w:rPr>
      <w:color w:val="404040"/>
    </w:rPr>
  </w:style>
  <w:style w:type="table" w:customStyle="1" w:styleId="296">
    <w:name w:val="Lined - Accent 1"/>
    <w:basedOn w:val="58"/>
    <w:qFormat/>
    <w:uiPriority w:val="99"/>
    <w:rPr>
      <w:color w:val="404040"/>
    </w:rPr>
  </w:style>
  <w:style w:type="table" w:customStyle="1" w:styleId="297">
    <w:name w:val="Lined - Accent 2"/>
    <w:basedOn w:val="58"/>
    <w:qFormat/>
    <w:uiPriority w:val="99"/>
    <w:rPr>
      <w:color w:val="404040"/>
    </w:rPr>
  </w:style>
  <w:style w:type="table" w:customStyle="1" w:styleId="298">
    <w:name w:val="Lined - Accent 3"/>
    <w:basedOn w:val="58"/>
    <w:qFormat/>
    <w:uiPriority w:val="99"/>
    <w:rPr>
      <w:color w:val="404040"/>
    </w:rPr>
  </w:style>
  <w:style w:type="table" w:customStyle="1" w:styleId="299">
    <w:name w:val="Lined - Accent 4"/>
    <w:basedOn w:val="58"/>
    <w:qFormat/>
    <w:uiPriority w:val="99"/>
    <w:rPr>
      <w:color w:val="404040"/>
    </w:rPr>
  </w:style>
  <w:style w:type="table" w:customStyle="1" w:styleId="300">
    <w:name w:val="Lined - Accent 5"/>
    <w:basedOn w:val="58"/>
    <w:qFormat/>
    <w:uiPriority w:val="99"/>
    <w:rPr>
      <w:color w:val="404040"/>
    </w:rPr>
  </w:style>
  <w:style w:type="table" w:customStyle="1" w:styleId="301">
    <w:name w:val="Lined - Accent 6"/>
    <w:basedOn w:val="58"/>
    <w:qFormat/>
    <w:uiPriority w:val="99"/>
    <w:rPr>
      <w:color w:val="404040"/>
    </w:rPr>
  </w:style>
  <w:style w:type="table" w:customStyle="1" w:styleId="302">
    <w:name w:val="Bordered &amp; Lined - Accent"/>
    <w:basedOn w:val="58"/>
    <w:qFormat/>
    <w:uiPriority w:val="99"/>
    <w:rPr>
      <w:color w:val="404040"/>
    </w:rPr>
  </w:style>
  <w:style w:type="table" w:customStyle="1" w:styleId="303">
    <w:name w:val="Bordered &amp; Lined - Accent 1"/>
    <w:basedOn w:val="58"/>
    <w:qFormat/>
    <w:uiPriority w:val="99"/>
    <w:rPr>
      <w:color w:val="404040"/>
    </w:rPr>
  </w:style>
  <w:style w:type="table" w:customStyle="1" w:styleId="304">
    <w:name w:val="Bordered &amp; Lined - Accent 2"/>
    <w:basedOn w:val="58"/>
    <w:qFormat/>
    <w:uiPriority w:val="99"/>
    <w:rPr>
      <w:color w:val="404040"/>
    </w:rPr>
  </w:style>
  <w:style w:type="table" w:customStyle="1" w:styleId="305">
    <w:name w:val="Bordered &amp; Lined - Accent 3"/>
    <w:basedOn w:val="58"/>
    <w:qFormat/>
    <w:uiPriority w:val="99"/>
    <w:rPr>
      <w:color w:val="404040"/>
    </w:rPr>
  </w:style>
  <w:style w:type="table" w:customStyle="1" w:styleId="306">
    <w:name w:val="Bordered &amp; Lined - Accent 4"/>
    <w:basedOn w:val="58"/>
    <w:qFormat/>
    <w:uiPriority w:val="99"/>
    <w:rPr>
      <w:color w:val="404040"/>
    </w:rPr>
  </w:style>
  <w:style w:type="table" w:customStyle="1" w:styleId="307">
    <w:name w:val="Bordered &amp; Lined - Accent 5"/>
    <w:basedOn w:val="58"/>
    <w:qFormat/>
    <w:uiPriority w:val="99"/>
    <w:rPr>
      <w:color w:val="404040"/>
    </w:rPr>
  </w:style>
  <w:style w:type="table" w:customStyle="1" w:styleId="308">
    <w:name w:val="Bordered &amp; Lined - Accent 6"/>
    <w:basedOn w:val="58"/>
    <w:qFormat/>
    <w:uiPriority w:val="99"/>
    <w:rPr>
      <w:color w:val="404040"/>
    </w:rPr>
  </w:style>
  <w:style w:type="table" w:customStyle="1" w:styleId="309">
    <w:name w:val="Bordered"/>
    <w:basedOn w:val="58"/>
    <w:qFormat/>
    <w:uiPriority w:val="99"/>
  </w:style>
  <w:style w:type="table" w:customStyle="1" w:styleId="310">
    <w:name w:val="Bordered - Accent 1"/>
    <w:basedOn w:val="58"/>
    <w:qFormat/>
    <w:uiPriority w:val="99"/>
  </w:style>
  <w:style w:type="table" w:customStyle="1" w:styleId="311">
    <w:name w:val="Bordered - Accent 2"/>
    <w:basedOn w:val="58"/>
    <w:qFormat/>
    <w:uiPriority w:val="99"/>
  </w:style>
  <w:style w:type="table" w:customStyle="1" w:styleId="312">
    <w:name w:val="Bordered - Accent 3"/>
    <w:basedOn w:val="58"/>
    <w:qFormat/>
    <w:uiPriority w:val="99"/>
  </w:style>
  <w:style w:type="table" w:customStyle="1" w:styleId="313">
    <w:name w:val="Bordered - Accent 4"/>
    <w:basedOn w:val="58"/>
    <w:qFormat/>
    <w:uiPriority w:val="99"/>
  </w:style>
  <w:style w:type="table" w:customStyle="1" w:styleId="314">
    <w:name w:val="Bordered - Accent 5"/>
    <w:basedOn w:val="58"/>
    <w:qFormat/>
    <w:uiPriority w:val="99"/>
  </w:style>
  <w:style w:type="table" w:customStyle="1" w:styleId="315">
    <w:name w:val="Bordered - Accent 6"/>
    <w:basedOn w:val="58"/>
    <w:qFormat/>
    <w:uiPriority w:val="99"/>
  </w:style>
  <w:style w:type="paragraph" w:customStyle="1" w:styleId="316">
    <w:name w:val="TOC 标题11"/>
    <w:unhideWhenUsed/>
    <w:qFormat/>
    <w:uiPriority w:val="39"/>
    <w:rPr>
      <w:rFonts w:hint="default" w:ascii="Times New Roman" w:hAnsi="Times New Roman" w:eastAsia="宋体" w:cs="Times New Roman"/>
      <w:lang w:val="en-US" w:eastAsia="zh-CN" w:bidi="ar-SA"/>
    </w:rPr>
  </w:style>
  <w:style w:type="paragraph" w:customStyle="1" w:styleId="317">
    <w:name w:val="Normal_0"/>
    <w:qFormat/>
    <w:uiPriority w:val="0"/>
    <w:rPr>
      <w:rFonts w:hint="default" w:ascii="黑体" w:hAnsi="黑体" w:eastAsia="黑体" w:cs="Times New Roman"/>
      <w:b/>
      <w:sz w:val="32"/>
      <w:szCs w:val="24"/>
      <w:lang w:val="en-US" w:eastAsia="zh-CN" w:bidi="ar-SA"/>
    </w:rPr>
  </w:style>
  <w:style w:type="paragraph" w:customStyle="1" w:styleId="318">
    <w:name w:val="Normal_0_3"/>
    <w:qFormat/>
    <w:uiPriority w:val="0"/>
    <w:rPr>
      <w:rFonts w:hint="default" w:ascii="黑体" w:hAnsi="黑体" w:eastAsia="黑体" w:cs="黑体"/>
      <w:b/>
      <w:sz w:val="32"/>
      <w:szCs w:val="24"/>
      <w:lang w:val="en-US" w:eastAsia="zh-CN" w:bidi="ar-SA"/>
    </w:rPr>
  </w:style>
  <w:style w:type="paragraph" w:customStyle="1" w:styleId="319">
    <w:name w:val="正文首行缩进 2_0"/>
    <w:basedOn w:val="320"/>
    <w:qFormat/>
    <w:uiPriority w:val="0"/>
    <w:pPr>
      <w:spacing w:after="120"/>
      <w:ind w:left="200" w:firstLine="200"/>
    </w:pPr>
    <w:rPr>
      <w:rFonts w:ascii="Times New Roman" w:hAnsi="Times New Roman"/>
      <w:sz w:val="24"/>
      <w:szCs w:val="24"/>
    </w:rPr>
  </w:style>
  <w:style w:type="paragraph" w:customStyle="1" w:styleId="320">
    <w:name w:val="正文文本缩进_0"/>
    <w:basedOn w:val="321"/>
    <w:qFormat/>
    <w:uiPriority w:val="0"/>
    <w:pPr>
      <w:ind w:firstLine="225"/>
    </w:pPr>
    <w:rPr>
      <w:rFonts w:ascii="仿宋_GB2312" w:eastAsia="仿宋_GB2312"/>
      <w:sz w:val="32"/>
    </w:rPr>
  </w:style>
  <w:style w:type="paragraph" w:customStyle="1" w:styleId="321">
    <w:name w:val="正文_2"/>
    <w:next w:val="32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22">
    <w:name w:val="Normal_0_2"/>
    <w:next w:val="323"/>
    <w:qFormat/>
    <w:uiPriority w:val="0"/>
    <w:rPr>
      <w:rFonts w:hint="default" w:ascii="黑体" w:hAnsi="黑体" w:eastAsia="黑体" w:cs="黑体"/>
      <w:b/>
      <w:sz w:val="32"/>
      <w:szCs w:val="24"/>
      <w:lang w:val="en-US" w:eastAsia="zh-CN" w:bidi="ar-SA"/>
    </w:rPr>
  </w:style>
  <w:style w:type="paragraph" w:customStyle="1" w:styleId="323">
    <w:name w:val="Body Text First Indent_1"/>
    <w:basedOn w:val="50"/>
    <w:unhideWhenUsed/>
    <w:qFormat/>
    <w:uiPriority w:val="99"/>
    <w:pPr>
      <w:spacing w:after="120"/>
      <w:ind w:firstLine="420"/>
    </w:pPr>
    <w:rPr>
      <w:rFonts w:eastAsia="Times New Roman"/>
      <w:sz w:val="20"/>
    </w:rPr>
  </w:style>
  <w:style w:type="paragraph" w:customStyle="1" w:styleId="324">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325">
    <w:name w:val="Normal_0_1"/>
    <w:next w:val="326"/>
    <w:qFormat/>
    <w:uiPriority w:val="0"/>
    <w:rPr>
      <w:rFonts w:hint="default" w:ascii="黑体" w:hAnsi="黑体" w:eastAsia="黑体" w:cs="黑体"/>
      <w:b/>
      <w:sz w:val="32"/>
      <w:szCs w:val="24"/>
      <w:lang w:val="en-US" w:eastAsia="zh-CN" w:bidi="ar-SA"/>
    </w:rPr>
  </w:style>
  <w:style w:type="paragraph" w:customStyle="1" w:styleId="326">
    <w:name w:val="Body Text First Indent_0"/>
    <w:basedOn w:val="327"/>
    <w:unhideWhenUsed/>
    <w:qFormat/>
    <w:uiPriority w:val="99"/>
    <w:pPr>
      <w:spacing w:after="120"/>
      <w:ind w:firstLine="420"/>
    </w:pPr>
    <w:rPr>
      <w:rFonts w:eastAsia="Times New Roman"/>
    </w:rPr>
  </w:style>
  <w:style w:type="paragraph" w:customStyle="1" w:styleId="327">
    <w:name w:val="正文3"/>
    <w:next w:val="328"/>
    <w:qFormat/>
    <w:uiPriority w:val="0"/>
    <w:rPr>
      <w:rFonts w:hint="default" w:ascii="Times New Roman" w:hAnsi="Times New Roman" w:eastAsia="Times New Roman" w:cs="Times New Roman"/>
      <w:sz w:val="24"/>
      <w:szCs w:val="24"/>
      <w:lang w:val="en-US" w:eastAsia="zh-CN" w:bidi="ar-SA"/>
    </w:rPr>
  </w:style>
  <w:style w:type="paragraph" w:customStyle="1" w:styleId="328">
    <w:name w:val="正文首行缩进3"/>
    <w:basedOn w:val="47"/>
    <w:unhideWhenUsed/>
    <w:qFormat/>
    <w:uiPriority w:val="99"/>
    <w:pPr>
      <w:spacing w:after="120"/>
      <w:ind w:firstLine="420"/>
    </w:pPr>
    <w:rPr>
      <w:sz w:val="20"/>
    </w:rPr>
  </w:style>
  <w:style w:type="paragraph" w:customStyle="1" w:styleId="329">
    <w:name w:val="Normal_1_1"/>
    <w:qFormat/>
    <w:uiPriority w:val="0"/>
    <w:rPr>
      <w:rFonts w:hint="default" w:ascii="黑体" w:hAnsi="黑体" w:eastAsia="黑体" w:cs="黑体"/>
      <w:b/>
      <w:sz w:val="32"/>
      <w:szCs w:val="24"/>
      <w:lang w:val="en-US" w:eastAsia="zh-CN" w:bidi="ar-SA"/>
    </w:rPr>
  </w:style>
  <w:style w:type="paragraph" w:customStyle="1" w:styleId="330">
    <w:name w:val="正文_0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1">
    <w:name w:val="正文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2">
    <w:name w:val="Normal_2_0"/>
    <w:qFormat/>
    <w:uiPriority w:val="0"/>
    <w:rPr>
      <w:rFonts w:hint="default" w:ascii="黑体" w:hAnsi="黑体" w:eastAsia="黑体" w:cs="黑体"/>
      <w:b/>
      <w:sz w:val="32"/>
      <w:szCs w:val="24"/>
      <w:lang w:val="en-US" w:eastAsia="zh-CN" w:bidi="ar-SA"/>
    </w:rPr>
  </w:style>
  <w:style w:type="paragraph" w:customStyle="1" w:styleId="333">
    <w:name w:val="Normal_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4">
    <w:name w:val="Normal_4_0"/>
    <w:qFormat/>
    <w:uiPriority w:val="0"/>
    <w:rPr>
      <w:rFonts w:hint="default" w:ascii="黑体" w:hAnsi="黑体" w:eastAsia="黑体" w:cs="黑体"/>
      <w:b/>
      <w:sz w:val="32"/>
      <w:szCs w:val="24"/>
      <w:lang w:val="en-US" w:eastAsia="zh-CN" w:bidi="ar-SA"/>
    </w:rPr>
  </w:style>
  <w:style w:type="paragraph" w:customStyle="1" w:styleId="335">
    <w:name w:val="Normal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6">
    <w:name w:val="Normal_6_0"/>
    <w:qFormat/>
    <w:uiPriority w:val="0"/>
    <w:rPr>
      <w:rFonts w:hint="default" w:ascii="黑体" w:hAnsi="黑体" w:eastAsia="黑体" w:cs="黑体"/>
      <w:b/>
      <w:sz w:val="32"/>
      <w:szCs w:val="24"/>
      <w:lang w:val="en-US" w:eastAsia="zh-CN" w:bidi="ar-SA"/>
    </w:rPr>
  </w:style>
  <w:style w:type="paragraph" w:customStyle="1" w:styleId="337">
    <w:name w:val="正文_1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38">
    <w:name w:val="正文_0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9">
    <w:name w:val="正文_1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40">
    <w:name w:val="Normal_7_0"/>
    <w:qFormat/>
    <w:uiPriority w:val="0"/>
    <w:rPr>
      <w:rFonts w:hint="default" w:ascii="黑体" w:hAnsi="黑体" w:eastAsia="黑体" w:cs="黑体"/>
      <w:b/>
      <w:sz w:val="32"/>
      <w:szCs w:val="24"/>
      <w:lang w:val="en-US" w:eastAsia="zh-CN" w:bidi="ar-SA"/>
    </w:rPr>
  </w:style>
  <w:style w:type="paragraph" w:customStyle="1" w:styleId="341">
    <w:name w:val="Normal_8_0"/>
    <w:qFormat/>
    <w:uiPriority w:val="0"/>
    <w:rPr>
      <w:rFonts w:hint="default" w:ascii="Times New Roman" w:hAnsi="Times New Roman" w:eastAsia="Times New Roman" w:cs="Times New Roman"/>
      <w:sz w:val="24"/>
      <w:szCs w:val="24"/>
      <w:lang w:val="en-US" w:eastAsia="zh-CN" w:bidi="ar-SA"/>
    </w:rPr>
  </w:style>
  <w:style w:type="paragraph" w:customStyle="1" w:styleId="342">
    <w:name w:val="Normal_9_0"/>
    <w:qFormat/>
    <w:uiPriority w:val="0"/>
    <w:rPr>
      <w:rFonts w:hint="default" w:ascii="Times New Roman" w:hAnsi="Times New Roman" w:eastAsia="Times New Roman" w:cs="Times New Roman"/>
      <w:sz w:val="24"/>
      <w:szCs w:val="24"/>
      <w:lang w:val="en-US" w:eastAsia="zh-CN" w:bidi="ar-SA"/>
    </w:rPr>
  </w:style>
  <w:style w:type="paragraph" w:customStyle="1" w:styleId="343">
    <w:name w:val="Normal_10_0"/>
    <w:qFormat/>
    <w:uiPriority w:val="0"/>
    <w:rPr>
      <w:rFonts w:hint="default" w:ascii="黑体" w:hAnsi="黑体" w:eastAsia="黑体" w:cs="黑体"/>
      <w:b/>
      <w:sz w:val="32"/>
      <w:szCs w:val="24"/>
      <w:lang w:val="en-US" w:eastAsia="zh-CN" w:bidi="ar-SA"/>
    </w:rPr>
  </w:style>
  <w:style w:type="paragraph" w:customStyle="1" w:styleId="344">
    <w:name w:val="正文_3"/>
    <w:next w:val="34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5">
    <w:name w:val="正文首行缩进 2_1"/>
    <w:basedOn w:val="346"/>
    <w:next w:val="348"/>
    <w:qFormat/>
    <w:uiPriority w:val="0"/>
    <w:pPr>
      <w:spacing w:after="120"/>
      <w:ind w:left="200" w:firstLine="200"/>
    </w:pPr>
    <w:rPr>
      <w:rFonts w:ascii="Times New Roman"/>
      <w:szCs w:val="24"/>
    </w:rPr>
  </w:style>
  <w:style w:type="paragraph" w:customStyle="1" w:styleId="346">
    <w:name w:val="正文文本缩进_1"/>
    <w:basedOn w:val="347"/>
    <w:next w:val="345"/>
    <w:qFormat/>
    <w:uiPriority w:val="0"/>
    <w:pPr>
      <w:ind w:firstLine="225"/>
    </w:pPr>
    <w:rPr>
      <w:rFonts w:ascii="仿宋_GB2312" w:eastAsia="仿宋_GB2312"/>
      <w:sz w:val="32"/>
    </w:rPr>
  </w:style>
  <w:style w:type="paragraph" w:customStyle="1" w:styleId="347">
    <w:name w:val="正文_18"/>
    <w:next w:val="34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8">
    <w:name w:val="xl53_0"/>
    <w:next w:val="344"/>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hint="default" w:ascii="宋体" w:hAnsi="宋体" w:eastAsia="宋体" w:cs="Times New Roman"/>
      <w:b/>
      <w:bCs/>
      <w:lang w:val="en-US" w:eastAsia="zh-CN" w:bidi="ar-SA"/>
    </w:rPr>
  </w:style>
  <w:style w:type="paragraph" w:customStyle="1" w:styleId="349">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0">
    <w:name w:val="Normal_11_0"/>
    <w:qFormat/>
    <w:uiPriority w:val="0"/>
    <w:rPr>
      <w:rFonts w:hint="default" w:ascii="黑体" w:hAnsi="黑体" w:eastAsia="黑体" w:cs="黑体"/>
      <w:b/>
      <w:sz w:val="32"/>
      <w:szCs w:val="24"/>
      <w:lang w:val="en-US" w:eastAsia="zh-CN" w:bidi="ar-SA"/>
    </w:rPr>
  </w:style>
  <w:style w:type="paragraph" w:customStyle="1" w:styleId="351">
    <w:name w:val="Normal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2">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3">
    <w:name w:val="正文_8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4">
    <w:name w:val="正文_1_0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55">
    <w:name w:val="列出段落_2"/>
    <w:basedOn w:val="353"/>
    <w:qFormat/>
    <w:uiPriority w:val="34"/>
    <w:pPr>
      <w:ind w:firstLine="420"/>
    </w:pPr>
  </w:style>
  <w:style w:type="paragraph" w:customStyle="1" w:styleId="356">
    <w:name w:val="Normal_13_0"/>
    <w:qFormat/>
    <w:uiPriority w:val="0"/>
    <w:rPr>
      <w:rFonts w:hint="default" w:ascii="黑体" w:hAnsi="黑体" w:eastAsia="黑体" w:cs="黑体"/>
      <w:b/>
      <w:sz w:val="32"/>
      <w:szCs w:val="24"/>
      <w:lang w:val="en-US" w:eastAsia="zh-CN" w:bidi="ar-SA"/>
    </w:rPr>
  </w:style>
  <w:style w:type="paragraph" w:customStyle="1" w:styleId="357">
    <w:name w:val="正文_7_1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8">
    <w:name w:val="纯文本_0_0"/>
    <w:basedOn w:val="357"/>
    <w:unhideWhenUsed/>
    <w:qFormat/>
    <w:uiPriority w:val="0"/>
    <w:rPr>
      <w:rFonts w:ascii="宋体" w:hAnsi="Courier New"/>
      <w:szCs w:val="21"/>
    </w:rPr>
  </w:style>
  <w:style w:type="paragraph" w:customStyle="1" w:styleId="359">
    <w:name w:val="正文_8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0">
    <w:name w:val="Normal_14_0"/>
    <w:qFormat/>
    <w:uiPriority w:val="0"/>
    <w:rPr>
      <w:rFonts w:hint="default" w:ascii="黑体" w:hAnsi="黑体" w:eastAsia="黑体" w:cs="黑体"/>
      <w:b/>
      <w:sz w:val="32"/>
      <w:szCs w:val="24"/>
      <w:lang w:val="en-US" w:eastAsia="zh-CN" w:bidi="ar-SA"/>
    </w:rPr>
  </w:style>
  <w:style w:type="paragraph" w:customStyle="1" w:styleId="361">
    <w:name w:val="正文_6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2">
    <w:name w:val="Normal_15_0"/>
    <w:qFormat/>
    <w:uiPriority w:val="0"/>
    <w:rPr>
      <w:rFonts w:hint="default" w:ascii="黑体" w:hAnsi="黑体" w:eastAsia="黑体" w:cs="黑体"/>
      <w:b/>
      <w:sz w:val="32"/>
      <w:szCs w:val="24"/>
      <w:lang w:val="en-US" w:eastAsia="zh-CN" w:bidi="ar-SA"/>
    </w:rPr>
  </w:style>
  <w:style w:type="paragraph" w:customStyle="1" w:styleId="363">
    <w:name w:val="正文_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4">
    <w:name w:val="正文_9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5">
    <w:name w:val="Normal_16_0"/>
    <w:qFormat/>
    <w:uiPriority w:val="0"/>
    <w:rPr>
      <w:rFonts w:hint="default" w:ascii="黑体" w:hAnsi="黑体" w:eastAsia="黑体" w:cs="黑体"/>
      <w:b/>
      <w:sz w:val="32"/>
      <w:szCs w:val="24"/>
      <w:lang w:val="en-US" w:eastAsia="zh-CN" w:bidi="ar-SA"/>
    </w:rPr>
  </w:style>
  <w:style w:type="paragraph" w:customStyle="1" w:styleId="366">
    <w:name w:val="正文_1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7">
    <w:name w:val="Normal_17_0"/>
    <w:qFormat/>
    <w:uiPriority w:val="0"/>
    <w:rPr>
      <w:rFonts w:hint="default" w:ascii="黑体" w:hAnsi="黑体" w:eastAsia="黑体" w:cs="黑体"/>
      <w:b/>
      <w:sz w:val="32"/>
      <w:szCs w:val="24"/>
      <w:lang w:val="en-US" w:eastAsia="zh-CN" w:bidi="ar-SA"/>
    </w:rPr>
  </w:style>
  <w:style w:type="paragraph" w:customStyle="1" w:styleId="368">
    <w:name w:val="正文_1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9">
    <w:name w:val="Normal_18_0"/>
    <w:qFormat/>
    <w:uiPriority w:val="0"/>
    <w:rPr>
      <w:rFonts w:hint="default" w:ascii="黑体" w:hAnsi="黑体" w:eastAsia="黑体" w:cs="黑体"/>
      <w:b/>
      <w:sz w:val="32"/>
      <w:szCs w:val="24"/>
      <w:lang w:val="en-US" w:eastAsia="zh-CN" w:bidi="ar-SA"/>
    </w:rPr>
  </w:style>
  <w:style w:type="paragraph" w:customStyle="1" w:styleId="370">
    <w:name w:val="正文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1">
    <w:name w:val="正文_9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2">
    <w:name w:val="Normal_14_0_0"/>
    <w:qFormat/>
    <w:uiPriority w:val="0"/>
    <w:rPr>
      <w:rFonts w:hint="default" w:ascii="黑体" w:hAnsi="黑体" w:eastAsia="黑体" w:cs="Times New Roman"/>
      <w:b/>
      <w:sz w:val="32"/>
      <w:szCs w:val="24"/>
      <w:lang w:val="en-US" w:eastAsia="zh-CN" w:bidi="ar-SA"/>
    </w:rPr>
  </w:style>
  <w:style w:type="paragraph" w:customStyle="1" w:styleId="373">
    <w:name w:val="正文_12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4">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5">
    <w:name w:val="正文_1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6">
    <w:name w:val="正文_13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7">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8">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9">
    <w:name w:val="Normal Indent_0"/>
    <w:basedOn w:val="138"/>
    <w:qFormat/>
    <w:uiPriority w:val="0"/>
    <w:pPr>
      <w:ind w:firstLine="420"/>
    </w:pPr>
    <w:rPr>
      <w:rFonts w:ascii="宋体" w:eastAsia="Times New Roman"/>
      <w:color w:val="000000"/>
      <w:sz w:val="24"/>
      <w:szCs w:val="20"/>
    </w:rPr>
  </w:style>
  <w:style w:type="paragraph" w:customStyle="1" w:styleId="380">
    <w:name w:val="Heading 3_0"/>
    <w:basedOn w:val="138"/>
    <w:next w:val="138"/>
    <w:qFormat/>
    <w:uiPriority w:val="0"/>
    <w:pPr>
      <w:keepNext/>
      <w:keepLines/>
      <w:spacing w:before="260" w:after="260" w:line="413" w:lineRule="auto"/>
      <w:outlineLvl w:val="2"/>
    </w:pPr>
    <w:rPr>
      <w:rFonts w:ascii="Times New Roman" w:hAnsi="Times New Roman" w:eastAsia="Times New Roman"/>
      <w:szCs w:val="20"/>
    </w:rPr>
  </w:style>
  <w:style w:type="paragraph" w:customStyle="1" w:styleId="381">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82">
    <w:name w:val="正文2"/>
    <w:basedOn w:val="1"/>
    <w:qFormat/>
    <w:uiPriority w:val="0"/>
    <w:pPr>
      <w:spacing w:before="156" w:line="360" w:lineRule="auto"/>
      <w:ind w:firstLine="510"/>
    </w:pPr>
    <w:rPr>
      <w:sz w:val="24"/>
      <w:szCs w:val="20"/>
    </w:rPr>
  </w:style>
  <w:style w:type="paragraph" w:customStyle="1" w:styleId="383">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84">
    <w:name w:val="正文_0_2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85">
    <w:name w:val="Normal_19_1_0"/>
    <w:next w:val="386"/>
    <w:qFormat/>
    <w:uiPriority w:val="0"/>
    <w:pPr>
      <w:widowControl w:val="0"/>
      <w:jc w:val="both"/>
    </w:pPr>
    <w:rPr>
      <w:rFonts w:hint="default" w:ascii="Calibri" w:hAnsi="Calibri" w:eastAsia="宋体" w:cs="Times New Roman"/>
      <w:szCs w:val="24"/>
      <w:lang w:val="en-US" w:eastAsia="zh-CN" w:bidi="ar-SA"/>
    </w:rPr>
  </w:style>
  <w:style w:type="paragraph" w:customStyle="1" w:styleId="386">
    <w:name w:val="正文_16_0"/>
    <w:basedOn w:val="347"/>
    <w:next w:val="345"/>
    <w:qFormat/>
    <w:uiPriority w:val="0"/>
    <w:rPr>
      <w:rFonts w:ascii="Times New Roman" w:hAnsi="Times New Roman"/>
    </w:rPr>
  </w:style>
  <w:style w:type="paragraph" w:customStyle="1" w:styleId="387">
    <w:name w:val="Normal_19_0"/>
    <w:basedOn w:val="45"/>
    <w:next w:val="388"/>
    <w:qFormat/>
    <w:uiPriority w:val="0"/>
    <w:rPr>
      <w:szCs w:val="24"/>
    </w:rPr>
  </w:style>
  <w:style w:type="paragraph" w:customStyle="1" w:styleId="388">
    <w:name w:val="Body Text First Indent_1_0"/>
    <w:basedOn w:val="387"/>
    <w:qFormat/>
    <w:uiPriority w:val="0"/>
    <w:pPr>
      <w:spacing w:after="120"/>
      <w:ind w:firstLine="100"/>
    </w:pPr>
  </w:style>
  <w:style w:type="paragraph" w:customStyle="1" w:styleId="389">
    <w:name w:val="Body Text_0"/>
    <w:basedOn w:val="387"/>
    <w:qFormat/>
    <w:uiPriority w:val="0"/>
    <w:pPr>
      <w:spacing w:line="60" w:lineRule="auto"/>
    </w:pPr>
    <w:rPr>
      <w:rFonts w:ascii="仿宋_GB2312" w:eastAsia="仿宋_GB2312"/>
      <w:sz w:val="32"/>
    </w:rPr>
  </w:style>
  <w:style w:type="paragraph" w:customStyle="1" w:styleId="390">
    <w:name w:val="Normal_19_1"/>
    <w:next w:val="138"/>
    <w:qFormat/>
    <w:uiPriority w:val="0"/>
    <w:pPr>
      <w:widowControl w:val="0"/>
      <w:jc w:val="both"/>
    </w:pPr>
    <w:rPr>
      <w:rFonts w:hint="default" w:ascii="Calibri" w:hAnsi="Calibri" w:eastAsia="宋体" w:cs="Times New Roman"/>
      <w:szCs w:val="24"/>
      <w:lang w:val="en-US" w:eastAsia="zh-CN" w:bidi="ar-SA"/>
    </w:rPr>
  </w:style>
  <w:style w:type="paragraph" w:customStyle="1" w:styleId="391">
    <w:name w:val="正文_6_0_0"/>
    <w:qFormat/>
    <w:uiPriority w:val="0"/>
    <w:pPr>
      <w:widowControl w:val="0"/>
      <w:jc w:val="both"/>
    </w:pPr>
    <w:rPr>
      <w:rFonts w:hint="default" w:ascii="Calibri" w:hAnsi="Calibri" w:eastAsia="宋体" w:cs="Times New Roman"/>
      <w:lang w:val="en-US" w:eastAsia="zh-CN" w:bidi="ar-SA"/>
    </w:rPr>
  </w:style>
  <w:style w:type="paragraph" w:customStyle="1" w:styleId="392">
    <w:name w:val="正文_7_1"/>
    <w:qFormat/>
    <w:uiPriority w:val="0"/>
    <w:pPr>
      <w:widowControl w:val="0"/>
      <w:jc w:val="both"/>
    </w:pPr>
    <w:rPr>
      <w:rFonts w:hint="default" w:ascii="Calibri" w:hAnsi="Calibri" w:eastAsia="宋体" w:cs="Times New Roman"/>
      <w:lang w:val="en-US" w:eastAsia="zh-CN" w:bidi="ar-SA"/>
    </w:rPr>
  </w:style>
  <w:style w:type="paragraph" w:customStyle="1" w:styleId="393">
    <w:name w:val="正文1_1"/>
    <w:basedOn w:val="341"/>
    <w:qFormat/>
    <w:uiPriority w:val="0"/>
    <w:pPr>
      <w:widowControl w:val="0"/>
      <w:jc w:val="both"/>
    </w:pPr>
    <w:rPr>
      <w:sz w:val="20"/>
      <w:szCs w:val="20"/>
    </w:rPr>
  </w:style>
  <w:style w:type="paragraph" w:customStyle="1" w:styleId="394">
    <w:name w:val="Normal_8_0_0"/>
    <w:qFormat/>
    <w:uiPriority w:val="0"/>
    <w:rPr>
      <w:rFonts w:hint="default" w:ascii="Times New Roman" w:hAnsi="Times New Roman" w:eastAsia="Times New Roman" w:cs="Times New Roman"/>
      <w:sz w:val="24"/>
      <w:szCs w:val="24"/>
      <w:lang w:val="en-US" w:eastAsia="zh-CN" w:bidi="ar-SA"/>
    </w:rPr>
  </w:style>
  <w:style w:type="paragraph" w:customStyle="1" w:styleId="395">
    <w:name w:val="Normal_8_0_0_0"/>
    <w:qFormat/>
    <w:uiPriority w:val="0"/>
    <w:pPr>
      <w:widowControl w:val="0"/>
      <w:jc w:val="both"/>
    </w:pPr>
    <w:rPr>
      <w:rFonts w:hint="default" w:ascii="Calibri" w:hAnsi="Calibri" w:eastAsia="宋体" w:cs="Times New Roman"/>
      <w:lang w:val="en-US" w:eastAsia="zh-CN" w:bidi="ar-SA"/>
    </w:rPr>
  </w:style>
  <w:style w:type="paragraph" w:customStyle="1" w:styleId="396">
    <w:name w:val="Normal_16_1"/>
    <w:qFormat/>
    <w:uiPriority w:val="0"/>
    <w:rPr>
      <w:rFonts w:hint="default" w:ascii="黑体" w:hAnsi="黑体" w:eastAsia="黑体" w:cs="Times New Roman"/>
      <w:b/>
      <w:sz w:val="32"/>
      <w:szCs w:val="24"/>
      <w:lang w:val="en-US" w:eastAsia="zh-CN" w:bidi="ar-SA"/>
    </w:rPr>
  </w:style>
  <w:style w:type="paragraph" w:customStyle="1" w:styleId="397">
    <w:name w:val="Normal_19_0_1"/>
    <w:qFormat/>
    <w:uiPriority w:val="0"/>
    <w:rPr>
      <w:rFonts w:hint="default" w:ascii="Tahoma" w:hAnsi="Tahoma" w:eastAsia="微软雅黑" w:cs="Times New Roman"/>
      <w:lang w:val="en-US" w:eastAsia="zh-CN" w:bidi="ar-SA"/>
    </w:rPr>
  </w:style>
  <w:style w:type="paragraph" w:customStyle="1" w:styleId="398">
    <w:name w:val="Normal_16_0_0"/>
    <w:qFormat/>
    <w:uiPriority w:val="0"/>
    <w:pPr>
      <w:widowControl w:val="0"/>
      <w:jc w:val="both"/>
    </w:pPr>
    <w:rPr>
      <w:rFonts w:hint="default" w:ascii="Calibri" w:hAnsi="Calibri" w:eastAsia="宋体" w:cs="Times New Roman"/>
      <w:lang w:val="en-US" w:eastAsia="zh-CN" w:bidi="ar-SA"/>
    </w:rPr>
  </w:style>
  <w:style w:type="paragraph" w:customStyle="1" w:styleId="399">
    <w:name w:val="Normal_22_0"/>
    <w:qFormat/>
    <w:uiPriority w:val="0"/>
    <w:pPr>
      <w:widowControl w:val="0"/>
      <w:jc w:val="both"/>
    </w:pPr>
    <w:rPr>
      <w:rFonts w:hint="default" w:ascii="Calibri" w:hAnsi="Calibri" w:eastAsia="宋体" w:cs="Times New Roman"/>
      <w:szCs w:val="24"/>
      <w:lang w:val="en-US" w:eastAsia="zh-CN" w:bidi="ar-SA"/>
    </w:rPr>
  </w:style>
  <w:style w:type="paragraph" w:customStyle="1" w:styleId="400">
    <w:name w:val="Normal_17_0_0"/>
    <w:qFormat/>
    <w:uiPriority w:val="0"/>
    <w:rPr>
      <w:rFonts w:hint="default" w:ascii="黑体" w:hAnsi="黑体" w:eastAsia="黑体" w:cs="Times New Roman"/>
      <w:b/>
      <w:sz w:val="32"/>
      <w:szCs w:val="24"/>
      <w:lang w:val="en-US" w:eastAsia="zh-CN" w:bidi="ar-SA"/>
    </w:rPr>
  </w:style>
  <w:style w:type="paragraph" w:customStyle="1" w:styleId="401">
    <w:name w:val="Normal_19_0_1_0"/>
    <w:qFormat/>
    <w:uiPriority w:val="0"/>
    <w:rPr>
      <w:rFonts w:hint="default" w:ascii="Tahoma" w:hAnsi="Tahoma" w:eastAsia="微软雅黑" w:cs="Times New Roman"/>
      <w:lang w:val="en-US" w:eastAsia="zh-CN" w:bidi="ar-SA"/>
    </w:rPr>
  </w:style>
  <w:style w:type="paragraph" w:customStyle="1" w:styleId="402">
    <w:name w:val="Normal_19_3"/>
    <w:next w:val="403"/>
    <w:qFormat/>
    <w:uiPriority w:val="0"/>
    <w:pPr>
      <w:widowControl w:val="0"/>
      <w:jc w:val="both"/>
    </w:pPr>
    <w:rPr>
      <w:rFonts w:hint="default" w:ascii="Calibri" w:hAnsi="Calibri" w:eastAsia="Times New Roman" w:cs="Times New Roman"/>
      <w:szCs w:val="24"/>
      <w:lang w:val="en-US" w:eastAsia="zh-CN" w:bidi="ar-SA"/>
    </w:rPr>
  </w:style>
  <w:style w:type="paragraph" w:customStyle="1" w:styleId="403">
    <w:name w:val="正文_1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04">
    <w:name w:val="Normal_22_0_0"/>
    <w:qFormat/>
    <w:uiPriority w:val="0"/>
    <w:pPr>
      <w:widowControl w:val="0"/>
      <w:jc w:val="both"/>
    </w:pPr>
    <w:rPr>
      <w:rFonts w:hint="default" w:ascii="Calibri" w:hAnsi="Calibri" w:eastAsia="宋体" w:cs="Times New Roman"/>
      <w:szCs w:val="24"/>
      <w:lang w:val="en-US" w:eastAsia="zh-CN" w:bidi="ar-SA"/>
    </w:rPr>
  </w:style>
  <w:style w:type="character" w:customStyle="1" w:styleId="405">
    <w:name w:val="custom-tag-placeholder-class"/>
    <w:link w:val="1"/>
    <w:qFormat/>
    <w:uiPriority w:val="0"/>
  </w:style>
  <w:style w:type="paragraph" w:customStyle="1" w:styleId="406">
    <w:name w:val="Normal_19_0_0"/>
    <w:basedOn w:val="138"/>
    <w:next w:val="407"/>
    <w:qFormat/>
    <w:uiPriority w:val="0"/>
    <w:rPr>
      <w:rFonts w:ascii="Calibri" w:hAnsi="Calibri" w:eastAsia="Times New Roman"/>
      <w:sz w:val="24"/>
    </w:rPr>
  </w:style>
  <w:style w:type="paragraph" w:customStyle="1" w:styleId="407">
    <w:name w:val="Body Text First Indent_1_0_0"/>
    <w:basedOn w:val="406"/>
    <w:qFormat/>
    <w:uiPriority w:val="0"/>
    <w:pPr>
      <w:spacing w:after="120"/>
      <w:ind w:firstLine="100"/>
    </w:pPr>
    <w:rPr>
      <w:rFonts w:eastAsia="Times New Roman"/>
    </w:rPr>
  </w:style>
  <w:style w:type="paragraph" w:customStyle="1" w:styleId="408">
    <w:name w:val="正文首行缩进1"/>
    <w:basedOn w:val="409"/>
    <w:qFormat/>
    <w:uiPriority w:val="0"/>
    <w:pPr>
      <w:spacing w:after="120" w:line="240" w:lineRule="auto"/>
      <w:ind w:firstLine="100"/>
    </w:pPr>
    <w:rPr>
      <w:rFonts w:ascii="Times New Roman" w:hAnsi="Times New Roman" w:eastAsia="宋体"/>
      <w:sz w:val="21"/>
    </w:rPr>
  </w:style>
  <w:style w:type="paragraph" w:customStyle="1" w:styleId="409">
    <w:name w:val="正文文本1"/>
    <w:basedOn w:val="1"/>
    <w:qFormat/>
    <w:uiPriority w:val="0"/>
    <w:pPr>
      <w:spacing w:line="60" w:lineRule="auto"/>
    </w:pPr>
    <w:rPr>
      <w:rFonts w:ascii="仿宋_GB2312" w:eastAsia="仿宋_GB2312"/>
      <w:sz w:val="32"/>
    </w:rPr>
  </w:style>
  <w:style w:type="paragraph" w:customStyle="1" w:styleId="410">
    <w:name w:val="正文_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11">
    <w:name w:val="List Paragraph_0"/>
    <w:basedOn w:val="321"/>
    <w:qFormat/>
    <w:uiPriority w:val="0"/>
    <w:pPr>
      <w:ind w:firstLine="420"/>
    </w:pPr>
  </w:style>
  <w:style w:type="paragraph" w:customStyle="1" w:styleId="412">
    <w:name w:val="纯文本_1"/>
    <w:basedOn w:val="410"/>
    <w:qFormat/>
    <w:uiPriority w:val="0"/>
    <w:rPr>
      <w:rFonts w:ascii="宋体" w:hAnsi="Times New Roman"/>
      <w:sz w:val="20"/>
      <w:szCs w:val="21"/>
    </w:rPr>
  </w:style>
  <w:style w:type="paragraph" w:customStyle="1" w:styleId="413">
    <w:name w:val="正文_16_0_0"/>
    <w:next w:val="18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14">
    <w:name w:val="正文_11_0"/>
    <w:basedOn w:val="184"/>
    <w:qFormat/>
    <w:uiPriority w:val="0"/>
    <w:rPr>
      <w:rFonts w:ascii="Calibri" w:hAnsi="Calibri"/>
      <w:szCs w:val="20"/>
    </w:rPr>
  </w:style>
  <w:style w:type="paragraph" w:customStyle="1" w:styleId="415">
    <w:name w:val="Normal_19_0_0_0"/>
    <w:basedOn w:val="45"/>
    <w:qFormat/>
    <w:uiPriority w:val="0"/>
    <w:rPr>
      <w:rFonts w:cs="黑体"/>
      <w:szCs w:val="24"/>
    </w:rPr>
  </w:style>
  <w:style w:type="paragraph" w:customStyle="1" w:styleId="416">
    <w:name w:val="无间隔1"/>
    <w:basedOn w:val="327"/>
    <w:qFormat/>
    <w:uiPriority w:val="0"/>
    <w:rPr>
      <w:rFonts w:ascii="Calibri" w:hAnsi="Calibri" w:cs="Calibri"/>
    </w:rPr>
  </w:style>
  <w:style w:type="paragraph" w:customStyle="1" w:styleId="417">
    <w:name w:val="标题 31"/>
    <w:basedOn w:val="327"/>
    <w:next w:val="327"/>
    <w:qFormat/>
    <w:uiPriority w:val="0"/>
    <w:pPr>
      <w:keepNext/>
      <w:keepLines/>
      <w:spacing w:before="260" w:after="260" w:line="413" w:lineRule="auto"/>
      <w:outlineLvl w:val="2"/>
    </w:pPr>
    <w:rPr>
      <w:b/>
      <w:sz w:val="32"/>
      <w:szCs w:val="20"/>
    </w:rPr>
  </w:style>
  <w:style w:type="character" w:customStyle="1" w:styleId="418">
    <w:name w:val="标题 2 Char_0"/>
    <w:link w:val="419"/>
    <w:qFormat/>
    <w:uiPriority w:val="0"/>
    <w:rPr>
      <w:rFonts w:ascii="Arial" w:hAnsi="Arial" w:eastAsia="黑体"/>
      <w:b/>
      <w:sz w:val="32"/>
      <w:szCs w:val="22"/>
    </w:rPr>
  </w:style>
  <w:style w:type="paragraph" w:customStyle="1" w:styleId="419">
    <w:name w:val="标题 21"/>
    <w:basedOn w:val="46"/>
    <w:next w:val="46"/>
    <w:link w:val="418"/>
    <w:unhideWhenUsed/>
    <w:qFormat/>
    <w:uiPriority w:val="0"/>
    <w:pPr>
      <w:keepNext/>
      <w:keepLines/>
      <w:spacing w:before="260" w:after="260" w:line="413" w:lineRule="auto"/>
      <w:outlineLvl w:val="1"/>
    </w:pPr>
    <w:rPr>
      <w:rFonts w:ascii="Arial" w:hAnsi="Arial"/>
      <w:szCs w:val="22"/>
    </w:rPr>
  </w:style>
  <w:style w:type="paragraph" w:customStyle="1" w:styleId="420">
    <w:name w:val="Normal_19_1_0_0"/>
    <w:next w:val="42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421">
    <w:name w:val="正文_16_0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22">
    <w:name w:val="正文1_0_0"/>
    <w:basedOn w:val="46"/>
    <w:qFormat/>
    <w:uiPriority w:val="0"/>
    <w:pPr>
      <w:spacing w:line="360" w:lineRule="auto"/>
      <w:ind w:left="357" w:firstLine="420"/>
    </w:pPr>
    <w:rPr>
      <w:rFonts w:eastAsia="Times New Roman" w:cs="Arial"/>
    </w:rPr>
  </w:style>
  <w:style w:type="paragraph" w:customStyle="1" w:styleId="423">
    <w:name w:val="普通正文"/>
    <w:basedOn w:val="1"/>
    <w:qFormat/>
    <w:uiPriority w:val="0"/>
    <w:pPr>
      <w:spacing w:before="120" w:after="120" w:line="360" w:lineRule="auto"/>
      <w:ind w:firstLine="480"/>
      <w:jc w:val="left"/>
    </w:pPr>
    <w:rPr>
      <w:rFonts w:ascii="Arial" w:hAnsi="Arial"/>
      <w:sz w:val="24"/>
      <w:szCs w:val="24"/>
    </w:rPr>
  </w:style>
  <w:style w:type="paragraph" w:customStyle="1" w:styleId="424">
    <w:name w:val="正文空2字"/>
    <w:basedOn w:val="425"/>
    <w:qFormat/>
    <w:uiPriority w:val="99"/>
    <w:pPr>
      <w:widowControl w:val="0"/>
      <w:spacing w:line="560" w:lineRule="exact"/>
      <w:ind w:firstLine="640"/>
    </w:pPr>
    <w:rPr>
      <w:rFonts w:ascii="仿宋_GB2312" w:hAnsi="仿宋_GB2312" w:cs="仿宋_GB2312"/>
      <w:lang w:val="zh-TW"/>
    </w:rPr>
  </w:style>
  <w:style w:type="paragraph" w:customStyle="1" w:styleId="425">
    <w:name w:val="左对齐正文"/>
    <w:qFormat/>
    <w:uiPriority w:val="99"/>
    <w:rPr>
      <w:rFonts w:hint="default" w:ascii="Calibri" w:hAnsi="Calibri" w:eastAsia="仿宋_GB2312" w:cs="Calibri"/>
      <w:sz w:val="32"/>
      <w:szCs w:val="32"/>
      <w:lang w:val="en-US" w:eastAsia="zh-CN" w:bidi="ar-SA"/>
    </w:rPr>
  </w:style>
  <w:style w:type="paragraph" w:customStyle="1" w:styleId="426">
    <w:name w:val="普通(网站)1"/>
    <w:basedOn w:val="1"/>
    <w:qFormat/>
    <w:uiPriority w:val="0"/>
    <w:rPr>
      <w:sz w:val="24"/>
    </w:rPr>
  </w:style>
  <w:style w:type="character" w:customStyle="1" w:styleId="427">
    <w:name w:val="16"/>
    <w:link w:val="1"/>
    <w:qFormat/>
    <w:uiPriority w:val="0"/>
    <w:rPr>
      <w:rFonts w:ascii="Times New Roman" w:hAnsi="Times New Roman"/>
      <w:sz w:val="21"/>
      <w:szCs w:val="21"/>
      <w:lang w:val="en-US" w:eastAsia="zh-CN" w:bidi="ar-SA"/>
    </w:rPr>
  </w:style>
  <w:style w:type="paragraph" w:customStyle="1" w:styleId="428">
    <w:name w:val="正文文本_0"/>
    <w:basedOn w:val="321"/>
    <w:next w:val="429"/>
    <w:qFormat/>
    <w:uiPriority w:val="0"/>
    <w:pPr>
      <w:spacing w:line="60" w:lineRule="auto"/>
    </w:pPr>
    <w:rPr>
      <w:rFonts w:ascii="仿宋_GB2312" w:eastAsia="仿宋_GB2312"/>
      <w:sz w:val="32"/>
    </w:rPr>
  </w:style>
  <w:style w:type="paragraph" w:customStyle="1" w:styleId="429">
    <w:name w:val="正文缩进_1"/>
    <w:basedOn w:val="321"/>
    <w:next w:val="321"/>
    <w:qFormat/>
    <w:uiPriority w:val="0"/>
    <w:pPr>
      <w:ind w:firstLine="420"/>
    </w:pPr>
    <w:rPr>
      <w:rFonts w:ascii="宋体"/>
      <w:color w:val="000000"/>
      <w:sz w:val="24"/>
      <w:szCs w:val="20"/>
    </w:rPr>
  </w:style>
  <w:style w:type="paragraph" w:customStyle="1" w:styleId="430">
    <w:name w:val="Table Paragraph"/>
    <w:basedOn w:val="138"/>
    <w:qFormat/>
    <w:uiPriority w:val="1"/>
    <w:rPr>
      <w:rFonts w:ascii="宋体" w:hAnsi="宋体" w:cs="宋体"/>
      <w:sz w:val="22"/>
      <w:lang w:val="zh-CN" w:bidi="zh-CN"/>
    </w:rPr>
  </w:style>
  <w:style w:type="paragraph" w:customStyle="1" w:styleId="431">
    <w:name w:val="Normal_19_2"/>
    <w:basedOn w:val="432"/>
    <w:qFormat/>
    <w:uiPriority w:val="0"/>
    <w:rPr>
      <w:rFonts w:ascii="Times New Roman" w:hAnsi="Times New Roman"/>
      <w:szCs w:val="21"/>
    </w:rPr>
  </w:style>
  <w:style w:type="paragraph" w:customStyle="1" w:styleId="432">
    <w:name w:val="正文_3_0"/>
    <w:next w:val="32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33">
    <w:name w:val="正文文本2"/>
    <w:basedOn w:val="181"/>
    <w:qFormat/>
    <w:uiPriority w:val="0"/>
    <w:pPr>
      <w:spacing w:line="60" w:lineRule="auto"/>
    </w:pPr>
    <w:rPr>
      <w:rFonts w:ascii="仿宋_GB2312" w:eastAsia="仿宋_GB2312"/>
      <w:sz w:val="32"/>
      <w:szCs w:val="22"/>
    </w:rPr>
  </w:style>
  <w:style w:type="paragraph" w:customStyle="1" w:styleId="434">
    <w:name w:val="正文1_0"/>
    <w:basedOn w:val="410"/>
    <w:qFormat/>
    <w:uiPriority w:val="0"/>
    <w:pPr>
      <w:widowControl/>
      <w:spacing w:line="360" w:lineRule="auto"/>
      <w:ind w:left="357" w:firstLine="420"/>
      <w:jc w:val="left"/>
    </w:pPr>
    <w:rPr>
      <w:rFonts w:cs="Arial"/>
      <w:szCs w:val="20"/>
    </w:rPr>
  </w:style>
  <w:style w:type="paragraph" w:customStyle="1" w:styleId="435">
    <w:name w:val="Normal_19_2_0"/>
    <w:basedOn w:val="436"/>
    <w:qFormat/>
    <w:uiPriority w:val="0"/>
    <w:rPr>
      <w:rFonts w:ascii="Times New Roman" w:hAnsi="Times New Roman"/>
      <w:szCs w:val="21"/>
    </w:rPr>
  </w:style>
  <w:style w:type="paragraph" w:customStyle="1" w:styleId="436">
    <w:name w:val="正文_3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37">
    <w:name w:val="正文缩进1"/>
    <w:basedOn w:val="1"/>
    <w:qFormat/>
    <w:uiPriority w:val="0"/>
    <w:pPr>
      <w:ind w:firstLine="420"/>
      <w:jc w:val="left"/>
    </w:pPr>
    <w:rPr>
      <w:rFonts w:ascii="宋体" w:hAnsi="Calibri" w:eastAsia="宋体" w:cs="Times New Roman"/>
      <w:sz w:val="24"/>
    </w:rPr>
  </w:style>
  <w:style w:type="paragraph" w:customStyle="1" w:styleId="438">
    <w:name w:val="纯文本1"/>
    <w:basedOn w:val="182"/>
    <w:qFormat/>
    <w:uiPriority w:val="0"/>
    <w:rPr>
      <w:rFonts w:ascii="宋体" w:hAnsi="Courier New" w:eastAsia="宋体" w:cs="Times New Roman"/>
    </w:rPr>
  </w:style>
  <w:style w:type="paragraph" w:customStyle="1" w:styleId="439">
    <w:name w:val="Normal_21_0"/>
    <w:next w:val="44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0">
    <w:name w:val="Heading 1_0"/>
    <w:basedOn w:val="439"/>
    <w:next w:val="439"/>
    <w:qFormat/>
    <w:uiPriority w:val="0"/>
    <w:pPr>
      <w:keepNext/>
      <w:keepLines/>
      <w:spacing w:before="240" w:after="120" w:line="300" w:lineRule="auto"/>
      <w:jc w:val="center"/>
      <w:outlineLvl w:val="0"/>
    </w:pPr>
    <w:rPr>
      <w:rFonts w:ascii="宋体"/>
      <w:b/>
      <w:sz w:val="32"/>
      <w:szCs w:val="20"/>
    </w:rPr>
  </w:style>
  <w:style w:type="paragraph" w:customStyle="1" w:styleId="441">
    <w:name w:val="正文_12_0_0_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442">
    <w:name w:val="正文文本 字符"/>
    <w:link w:val="1"/>
    <w:qFormat/>
    <w:uiPriority w:val="0"/>
    <w:rPr>
      <w:rFonts w:ascii="楷体_GB2312" w:hAnsi="Arial" w:eastAsia="楷体_GB2312" w:cs="Times New Roman"/>
      <w:sz w:val="28"/>
      <w:szCs w:val="28"/>
    </w:rPr>
  </w:style>
  <w:style w:type="character" w:customStyle="1" w:styleId="443">
    <w:name w:val="正文文本缩进 字符"/>
    <w:link w:val="1"/>
    <w:qFormat/>
    <w:uiPriority w:val="0"/>
    <w:rPr>
      <w:rFonts w:ascii="楷体_GB2312" w:hAnsi="Times New Roman" w:eastAsia="楷体_GB2312" w:cs="Times New Roman"/>
      <w:sz w:val="32"/>
      <w:szCs w:val="32"/>
    </w:rPr>
  </w:style>
  <w:style w:type="character" w:customStyle="1" w:styleId="444">
    <w:name w:val="正文文本 字符1"/>
    <w:link w:val="1"/>
    <w:qFormat/>
    <w:uiPriority w:val="0"/>
    <w:rPr>
      <w:rFonts w:ascii="Calibri" w:hAnsi="Calibri"/>
      <w:sz w:val="28"/>
      <w:szCs w:val="24"/>
    </w:rPr>
  </w:style>
  <w:style w:type="character" w:customStyle="1" w:styleId="445">
    <w:name w:val="正文文本首行缩进 字符"/>
    <w:link w:val="1"/>
    <w:qFormat/>
    <w:uiPriority w:val="0"/>
    <w:rPr>
      <w:rFonts w:ascii="仿宋_GB2312" w:hAnsi="Calibri" w:eastAsia="仿宋_GB2312"/>
      <w:sz w:val="30"/>
      <w:szCs w:val="30"/>
    </w:rPr>
  </w:style>
  <w:style w:type="paragraph" w:customStyle="1" w:styleId="446">
    <w:name w:val="索引 41"/>
    <w:basedOn w:val="1"/>
    <w:next w:val="1"/>
    <w:semiHidden/>
    <w:qFormat/>
    <w:uiPriority w:val="0"/>
    <w:pPr>
      <w:ind w:left="1260"/>
    </w:pPr>
    <w:rPr>
      <w:rFonts w:eastAsia="Calibri" w:cs="宋体"/>
      <w:sz w:val="20"/>
      <w:szCs w:val="21"/>
      <w:lang w:val="zh-CN"/>
    </w:rPr>
  </w:style>
  <w:style w:type="character" w:customStyle="1" w:styleId="447">
    <w:name w:val="font5 Char"/>
    <w:link w:val="1"/>
    <w:qFormat/>
    <w:uiPriority w:val="0"/>
    <w:rPr>
      <w:rFonts w:ascii="宋体" w:hAnsi="宋体" w:eastAsia="宋体"/>
      <w:sz w:val="28"/>
      <w:szCs w:val="28"/>
      <w:lang w:val="en-US" w:eastAsia="zh-CN" w:bidi="ar-SA"/>
    </w:rPr>
  </w:style>
  <w:style w:type="character" w:customStyle="1" w:styleId="448">
    <w:name w:val="二级目录 Char"/>
    <w:link w:val="449"/>
    <w:qFormat/>
    <w:uiPriority w:val="0"/>
    <w:rPr>
      <w:b/>
      <w:sz w:val="30"/>
      <w:szCs w:val="28"/>
    </w:rPr>
  </w:style>
  <w:style w:type="paragraph" w:customStyle="1" w:styleId="449">
    <w:name w:val="二级目录"/>
    <w:next w:val="1"/>
    <w:link w:val="448"/>
    <w:qFormat/>
    <w:uiPriority w:val="0"/>
    <w:pPr>
      <w:numPr>
        <w:ilvl w:val="0"/>
        <w:numId w:val="1"/>
      </w:numPr>
      <w:tabs>
        <w:tab w:val="left" w:pos="907"/>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450">
    <w:name w:val="列出段落 Char"/>
    <w:link w:val="451"/>
    <w:qFormat/>
    <w:uiPriority w:val="0"/>
    <w:rPr>
      <w:rFonts w:ascii="Calibri" w:hAnsi="Calibri"/>
      <w:sz w:val="24"/>
      <w:szCs w:val="24"/>
      <w:lang w:eastAsia="en-US" w:bidi="en-US"/>
    </w:rPr>
  </w:style>
  <w:style w:type="paragraph" w:customStyle="1" w:styleId="451">
    <w:name w:val="列出段落1"/>
    <w:basedOn w:val="1"/>
    <w:link w:val="450"/>
    <w:qFormat/>
    <w:uiPriority w:val="0"/>
    <w:pPr>
      <w:widowControl/>
      <w:ind w:left="720"/>
      <w:contextualSpacing/>
      <w:jc w:val="left"/>
    </w:pPr>
    <w:rPr>
      <w:sz w:val="24"/>
      <w:szCs w:val="24"/>
      <w:lang w:eastAsia="en-US" w:bidi="en-US"/>
    </w:rPr>
  </w:style>
  <w:style w:type="paragraph" w:customStyle="1" w:styleId="452">
    <w:name w:val="Body Text(ch)"/>
    <w:basedOn w:val="1"/>
    <w:qFormat/>
    <w:uiPriority w:val="0"/>
    <w:pPr>
      <w:spacing w:after="120"/>
    </w:pPr>
    <w:rPr>
      <w:rFonts w:ascii="宋体" w:hAnsi="Arial"/>
      <w:bCs/>
      <w:iCs/>
      <w:szCs w:val="24"/>
    </w:rPr>
  </w:style>
  <w:style w:type="paragraph" w:customStyle="1" w:styleId="453">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5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455">
    <w:name w:val="Char"/>
    <w:basedOn w:val="1"/>
    <w:qFormat/>
    <w:uiPriority w:val="0"/>
    <w:pPr>
      <w:tabs>
        <w:tab w:val="left" w:pos="360"/>
      </w:tabs>
      <w:ind w:firstLine="200"/>
    </w:pPr>
    <w:rPr>
      <w:rFonts w:ascii="Times New Roman" w:hAnsi="Times New Roman"/>
      <w:sz w:val="28"/>
      <w:szCs w:val="30"/>
    </w:rPr>
  </w:style>
  <w:style w:type="paragraph" w:customStyle="1" w:styleId="456">
    <w:name w:val="Char1"/>
    <w:basedOn w:val="73"/>
    <w:qFormat/>
    <w:uiPriority w:val="0"/>
    <w:rPr>
      <w:rFonts w:ascii="Tahoma" w:hAnsi="Tahoma"/>
      <w:sz w:val="24"/>
      <w:szCs w:val="24"/>
    </w:rPr>
  </w:style>
  <w:style w:type="paragraph" w:customStyle="1" w:styleId="457">
    <w:name w:val="table_lines"/>
    <w:basedOn w:val="1"/>
    <w:qFormat/>
    <w:uiPriority w:val="0"/>
    <w:pPr>
      <w:widowControl/>
      <w:jc w:val="left"/>
    </w:pPr>
    <w:rPr>
      <w:rFonts w:ascii="Times New Roman" w:hAnsi="Times New Roman"/>
      <w:sz w:val="20"/>
      <w:szCs w:val="20"/>
      <w:lang w:val="de-DE" w:eastAsia="de-DE"/>
    </w:rPr>
  </w:style>
  <w:style w:type="paragraph" w:customStyle="1" w:styleId="458">
    <w:name w:val="附录1"/>
    <w:qFormat/>
    <w:uiPriority w:val="0"/>
    <w:pPr>
      <w:tabs>
        <w:tab w:val="left" w:pos="907"/>
      </w:tabs>
      <w:spacing w:before="240" w:line="600" w:lineRule="atLeast"/>
    </w:pPr>
    <w:rPr>
      <w:rFonts w:hint="default" w:ascii="Times New Roman" w:hAnsi="Times New Roman" w:eastAsia="宋体" w:cs="Times New Roman"/>
      <w:b/>
      <w:i/>
      <w:sz w:val="28"/>
      <w:lang w:val="en-US" w:eastAsia="zh-CN" w:bidi="ar-SA"/>
    </w:rPr>
  </w:style>
  <w:style w:type="paragraph" w:customStyle="1" w:styleId="459">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460">
    <w:name w:val="Char Char Char Char"/>
    <w:basedOn w:val="73"/>
    <w:qFormat/>
    <w:uiPriority w:val="0"/>
    <w:pPr>
      <w:spacing w:line="360" w:lineRule="auto"/>
    </w:pPr>
    <w:rPr>
      <w:rFonts w:ascii="Tahoma" w:hAnsi="Tahoma"/>
      <w:sz w:val="24"/>
      <w:szCs w:val="24"/>
    </w:rPr>
  </w:style>
  <w:style w:type="paragraph" w:customStyle="1" w:styleId="461">
    <w:name w:val="4"/>
    <w:basedOn w:val="1"/>
    <w:next w:val="108"/>
    <w:qFormat/>
    <w:uiPriority w:val="0"/>
    <w:pPr>
      <w:spacing w:line="360" w:lineRule="auto"/>
      <w:ind w:firstLine="420"/>
    </w:pPr>
    <w:rPr>
      <w:rFonts w:ascii="Times New Roman" w:hAnsi="Times New Roman"/>
      <w:color w:val="FF0000"/>
      <w:sz w:val="24"/>
      <w:szCs w:val="24"/>
    </w:rPr>
  </w:style>
  <w:style w:type="paragraph" w:customStyle="1" w:styleId="462">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463">
    <w:name w:val="Char Char Char Char Char Char Char Char Char Char"/>
    <w:basedOn w:val="1"/>
    <w:qFormat/>
    <w:uiPriority w:val="0"/>
    <w:pPr>
      <w:spacing w:line="360" w:lineRule="auto"/>
    </w:pPr>
    <w:rPr>
      <w:rFonts w:ascii="Times New Roman" w:hAnsi="Times New Roman"/>
      <w:sz w:val="24"/>
      <w:szCs w:val="20"/>
    </w:rPr>
  </w:style>
  <w:style w:type="paragraph" w:customStyle="1" w:styleId="464">
    <w:name w:val="样式1"/>
    <w:basedOn w:val="1"/>
    <w:qFormat/>
    <w:uiPriority w:val="0"/>
    <w:pPr>
      <w:numPr>
        <w:ilvl w:val="0"/>
        <w:numId w:val="2"/>
      </w:numPr>
      <w:tabs>
        <w:tab w:val="left" w:pos="709"/>
      </w:tabs>
    </w:pPr>
    <w:rPr>
      <w:rFonts w:ascii="宋体" w:hAnsi="宋体"/>
      <w:szCs w:val="21"/>
    </w:rPr>
  </w:style>
  <w:style w:type="paragraph" w:customStyle="1" w:styleId="465">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466">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467">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sz w:val="24"/>
      <w:szCs w:val="20"/>
    </w:rPr>
  </w:style>
  <w:style w:type="paragraph" w:customStyle="1" w:styleId="468">
    <w:name w:val="标题3"/>
    <w:basedOn w:val="1"/>
    <w:next w:val="1"/>
    <w:qFormat/>
    <w:uiPriority w:val="0"/>
    <w:pPr>
      <w:spacing w:line="590" w:lineRule="atLeast"/>
      <w:ind w:firstLine="624"/>
    </w:pPr>
    <w:rPr>
      <w:rFonts w:ascii="方正黑体_GBK" w:hAnsi="Times New Roman" w:eastAsia="方正黑体_GBK"/>
      <w:sz w:val="32"/>
      <w:szCs w:val="32"/>
    </w:rPr>
  </w:style>
  <w:style w:type="paragraph" w:customStyle="1" w:styleId="469">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70">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471">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72">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473">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474">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475">
    <w:name w:val="Char Char Char Char1"/>
    <w:basedOn w:val="73"/>
    <w:qFormat/>
    <w:uiPriority w:val="0"/>
    <w:pPr>
      <w:spacing w:line="360" w:lineRule="auto"/>
    </w:pPr>
    <w:rPr>
      <w:rFonts w:ascii="Tahoma" w:hAnsi="Tahoma"/>
      <w:sz w:val="24"/>
      <w:szCs w:val="24"/>
    </w:rPr>
  </w:style>
  <w:style w:type="paragraph" w:customStyle="1" w:styleId="476">
    <w:name w:val="table_1stline"/>
    <w:basedOn w:val="1"/>
    <w:qFormat/>
    <w:uiPriority w:val="0"/>
    <w:pPr>
      <w:widowControl/>
      <w:spacing w:before="120"/>
      <w:jc w:val="left"/>
    </w:pPr>
    <w:rPr>
      <w:rFonts w:ascii="Times New Roman" w:hAnsi="Times New Roman"/>
      <w:bCs/>
      <w:sz w:val="20"/>
      <w:szCs w:val="20"/>
      <w:lang w:val="de-DE" w:eastAsia="de-DE"/>
    </w:rPr>
  </w:style>
  <w:style w:type="paragraph" w:customStyle="1" w:styleId="477">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478">
    <w:name w:val="标题1"/>
    <w:basedOn w:val="1"/>
    <w:next w:val="1"/>
    <w:qFormat/>
    <w:uiPriority w:val="0"/>
    <w:pPr>
      <w:tabs>
        <w:tab w:val="left" w:pos="9193"/>
        <w:tab w:val="left" w:pos="9827"/>
      </w:tabs>
      <w:spacing w:line="700" w:lineRule="atLeast"/>
      <w:jc w:val="center"/>
    </w:pPr>
    <w:rPr>
      <w:rFonts w:ascii="方正小标宋_GBK" w:hAnsi="Times New Roman" w:eastAsia="方正小标宋_GBK"/>
      <w:sz w:val="44"/>
      <w:szCs w:val="20"/>
    </w:rPr>
  </w:style>
  <w:style w:type="paragraph" w:customStyle="1" w:styleId="479">
    <w:name w:val="修订1"/>
    <w:semiHidden/>
    <w:qFormat/>
    <w:uiPriority w:val="99"/>
    <w:rPr>
      <w:rFonts w:hint="default" w:ascii="Times New Roman" w:hAnsi="Times New Roman" w:eastAsia="宋体" w:cs="Times New Roman"/>
      <w:sz w:val="21"/>
      <w:szCs w:val="21"/>
      <w:lang w:val="en-US" w:eastAsia="zh-CN" w:bidi="ar-SA"/>
    </w:rPr>
  </w:style>
  <w:style w:type="table" w:customStyle="1" w:styleId="480">
    <w:name w:val="Table Normal"/>
    <w:qFormat/>
    <w:uiPriority w:val="0"/>
    <w:rPr>
      <w:lang w:val="en-US" w:eastAsia="zh-CN" w:bidi="ar-SA"/>
    </w:rPr>
  </w:style>
  <w:style w:type="paragraph" w:customStyle="1" w:styleId="481">
    <w:name w:val="正文文本12"/>
    <w:basedOn w:val="1"/>
    <w:qFormat/>
    <w:uiPriority w:val="1"/>
    <w:pPr>
      <w:ind w:left="120"/>
    </w:pPr>
    <w:rPr>
      <w:rFonts w:ascii="宋体" w:hAnsi="宋体" w:cs="宋体"/>
      <w:szCs w:val="21"/>
      <w:lang w:val="zh-CN" w:bidi="zh-CN"/>
    </w:rPr>
  </w:style>
  <w:style w:type="paragraph" w:customStyle="1" w:styleId="482">
    <w:name w:val="首行缩进"/>
    <w:basedOn w:val="1"/>
    <w:qFormat/>
    <w:uiPriority w:val="0"/>
    <w:pPr>
      <w:ind w:firstLine="480"/>
    </w:pPr>
    <w:rPr>
      <w:rFonts w:ascii="Times New Roman" w:hAnsi="Times New Roman"/>
      <w:szCs w:val="21"/>
      <w:lang w:val="zh-CN"/>
    </w:rPr>
  </w:style>
  <w:style w:type="paragraph" w:customStyle="1" w:styleId="483">
    <w:name w:val="部分1"/>
    <w:basedOn w:val="1"/>
    <w:qFormat/>
    <w:uiPriority w:val="0"/>
    <w:pPr>
      <w:keepNext/>
      <w:pageBreakBefore/>
      <w:tabs>
        <w:tab w:val="left" w:pos="720"/>
      </w:tabs>
      <w:spacing w:line="360" w:lineRule="auto"/>
      <w:jc w:val="center"/>
      <w:outlineLvl w:val="0"/>
    </w:pPr>
    <w:rPr>
      <w:rFonts w:ascii="Times New Roman" w:hAnsi="Times New Roman" w:eastAsia="黑体"/>
      <w:b/>
      <w:sz w:val="36"/>
      <w:szCs w:val="20"/>
    </w:rPr>
  </w:style>
  <w:style w:type="character" w:customStyle="1" w:styleId="484">
    <w:name w:val="15"/>
    <w:link w:val="1"/>
    <w:qFormat/>
    <w:uiPriority w:val="0"/>
    <w:rPr>
      <w:rFonts w:ascii="Times New Roman" w:hAnsi="Times New Roman" w:cs="Times New Roman"/>
    </w:rPr>
  </w:style>
  <w:style w:type="paragraph" w:customStyle="1" w:styleId="485">
    <w:name w:val="正文文本缩进 2_0"/>
    <w:basedOn w:val="321"/>
    <w:qFormat/>
    <w:uiPriority w:val="0"/>
    <w:pPr>
      <w:spacing w:line="540" w:lineRule="exact"/>
      <w:ind w:firstLine="720"/>
      <w:jc w:val="left"/>
    </w:pPr>
    <w:rPr>
      <w:rFonts w:ascii="仿宋_GB2312" w:hAnsi="仿宋_GB2312" w:cs="宋体"/>
      <w:sz w:val="32"/>
      <w:szCs w:val="32"/>
    </w:rPr>
  </w:style>
  <w:style w:type="character" w:customStyle="1" w:styleId="486">
    <w:name w:val="10"/>
    <w:link w:val="1"/>
    <w:qFormat/>
    <w:uiPriority w:val="0"/>
    <w:rPr>
      <w:rFonts w:ascii="Times New Roman" w:hAnsi="Times New Roman" w:cs="Times New Roman"/>
    </w:rPr>
  </w:style>
  <w:style w:type="paragraph" w:customStyle="1" w:styleId="487">
    <w:name w:val="正文_16_1"/>
    <w:basedOn w:val="1"/>
    <w:qFormat/>
    <w:uiPriority w:val="0"/>
    <w:rPr>
      <w:rFonts w:ascii="Times New Roman" w:hAnsi="Times New Roman"/>
      <w:szCs w:val="21"/>
    </w:rPr>
  </w:style>
  <w:style w:type="paragraph" w:customStyle="1" w:styleId="488">
    <w:name w:val="页脚1"/>
    <w:basedOn w:val="1"/>
    <w:qFormat/>
    <w:uiPriority w:val="0"/>
    <w:pPr>
      <w:tabs>
        <w:tab w:val="center" w:pos="4153"/>
        <w:tab w:val="right" w:pos="8306"/>
      </w:tabs>
      <w:jc w:val="left"/>
    </w:pPr>
    <w:rPr>
      <w:sz w:val="18"/>
      <w:szCs w:val="18"/>
    </w:rPr>
  </w:style>
  <w:style w:type="paragraph" w:customStyle="1" w:styleId="489">
    <w:name w:val="*正文"/>
    <w:basedOn w:val="43"/>
    <w:qFormat/>
    <w:uiPriority w:val="0"/>
    <w:pPr>
      <w:ind w:firstLine="200"/>
    </w:pPr>
    <w:rPr>
      <w:rFonts w:ascii="宋体" w:hAnsi="宋体"/>
      <w:color w:val="000000"/>
      <w:sz w:val="24"/>
      <w:szCs w:val="24"/>
    </w:rPr>
  </w:style>
  <w:style w:type="paragraph" w:customStyle="1" w:styleId="490">
    <w:name w:val="*正文_0"/>
    <w:basedOn w:val="491"/>
    <w:qFormat/>
    <w:uiPriority w:val="0"/>
    <w:pPr>
      <w:spacing w:line="360" w:lineRule="auto"/>
      <w:ind w:firstLine="200"/>
    </w:pPr>
    <w:rPr>
      <w:rFonts w:ascii="宋体" w:hAnsi="宋体" w:eastAsia="Arial" w:cs="Arial"/>
      <w:color w:val="000000"/>
      <w:sz w:val="24"/>
    </w:rPr>
  </w:style>
  <w:style w:type="paragraph" w:customStyle="1" w:styleId="491">
    <w:name w:val="正文缩进_2"/>
    <w:basedOn w:val="344"/>
    <w:unhideWhenUsed/>
    <w:qFormat/>
    <w:uiPriority w:val="0"/>
    <w:pPr>
      <w:widowControl/>
      <w:ind w:firstLine="420"/>
      <w:jc w:val="left"/>
    </w:pPr>
    <w:rPr>
      <w:rFonts w:ascii="Times New Roman" w:hAnsi="Times New Roman"/>
      <w:sz w:val="20"/>
      <w:szCs w:val="24"/>
    </w:rPr>
  </w:style>
  <w:style w:type="paragraph" w:customStyle="1" w:styleId="492">
    <w:name w:val="*正文_0_0"/>
    <w:basedOn w:val="344"/>
    <w:qFormat/>
    <w:uiPriority w:val="0"/>
    <w:pPr>
      <w:widowControl/>
      <w:spacing w:line="360" w:lineRule="auto"/>
      <w:ind w:firstLine="200"/>
      <w:jc w:val="left"/>
    </w:pPr>
    <w:rPr>
      <w:rFonts w:ascii="宋体" w:hAnsi="宋体" w:eastAsia="Arial" w:cs="Arial"/>
      <w:color w:val="000000"/>
      <w:sz w:val="24"/>
      <w:szCs w:val="24"/>
    </w:rPr>
  </w:style>
  <w:style w:type="paragraph" w:customStyle="1" w:styleId="493">
    <w:name w:val="无间隔1_0_0"/>
    <w:basedOn w:val="344"/>
    <w:qFormat/>
    <w:uiPriority w:val="0"/>
    <w:rPr>
      <w:rFonts w:ascii="Times New Roman" w:hAnsi="Times New Roman"/>
      <w:szCs w:val="21"/>
    </w:rPr>
  </w:style>
  <w:style w:type="paragraph" w:customStyle="1" w:styleId="494">
    <w:name w:val="正文_0_2"/>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495">
    <w:name w:val="标题 4_0"/>
    <w:basedOn w:val="496"/>
    <w:next w:val="496"/>
    <w:unhideWhenUsed/>
    <w:qFormat/>
    <w:uiPriority w:val="9"/>
    <w:pPr>
      <w:keepNext/>
      <w:keepLines/>
      <w:spacing w:before="280" w:after="290" w:line="372" w:lineRule="auto"/>
      <w:outlineLvl w:val="3"/>
    </w:pPr>
    <w:rPr>
      <w:rFonts w:ascii="Arial" w:hAnsi="Arial" w:eastAsia="黑体"/>
      <w:b/>
      <w:sz w:val="28"/>
    </w:rPr>
  </w:style>
  <w:style w:type="paragraph" w:customStyle="1" w:styleId="496">
    <w:name w:val="正文4"/>
    <w:qFormat/>
    <w:uiPriority w:val="0"/>
    <w:pPr>
      <w:widowControl w:val="0"/>
      <w:jc w:val="both"/>
    </w:pPr>
    <w:rPr>
      <w:rFonts w:hint="default" w:ascii="Calibri" w:hAnsi="Calibri" w:eastAsia="宋体" w:cs="Times New Roman"/>
      <w:lang w:val="en-US" w:eastAsia="zh-CN" w:bidi="ar-SA"/>
    </w:rPr>
  </w:style>
  <w:style w:type="paragraph" w:customStyle="1" w:styleId="497">
    <w:name w:val="正文_3_0_0"/>
    <w:qFormat/>
    <w:uiPriority w:val="0"/>
    <w:pPr>
      <w:widowControl w:val="0"/>
      <w:jc w:val="both"/>
    </w:pPr>
    <w:rPr>
      <w:rFonts w:hint="default" w:ascii="Times New Roman" w:hAnsi="Times New Roman" w:eastAsia="宋体" w:cs="Times New Roman"/>
      <w:lang w:val="en-US" w:eastAsia="zh-CN" w:bidi="ar-SA"/>
    </w:rPr>
  </w:style>
  <w:style w:type="paragraph" w:customStyle="1" w:styleId="498">
    <w:name w:val="p17_0_0"/>
    <w:basedOn w:val="387"/>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499">
    <w:name w:val="p17_0"/>
    <w:basedOn w:val="46"/>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500">
    <w:name w:val="普通(网站)11"/>
    <w:basedOn w:val="1"/>
    <w:qFormat/>
    <w:uiPriority w:val="99"/>
    <w:rPr>
      <w:sz w:val="24"/>
    </w:rPr>
  </w:style>
  <w:style w:type="paragraph" w:customStyle="1" w:styleId="501">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502">
    <w:name w:val="正文111"/>
    <w:next w:val="50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3">
    <w:name w:val="正文文本缩进11"/>
    <w:basedOn w:val="504"/>
    <w:next w:val="509"/>
    <w:qFormat/>
    <w:uiPriority w:val="99"/>
    <w:pPr>
      <w:spacing w:after="120"/>
      <w:ind w:left="420"/>
    </w:pPr>
  </w:style>
  <w:style w:type="paragraph" w:customStyle="1" w:styleId="504">
    <w:name w:val="正文112"/>
    <w:next w:val="50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5">
    <w:name w:val="正文首行缩进11"/>
    <w:basedOn w:val="506"/>
    <w:next w:val="508"/>
    <w:qFormat/>
    <w:uiPriority w:val="0"/>
    <w:pPr>
      <w:ind w:firstLine="420"/>
    </w:pPr>
    <w:rPr>
      <w:rFonts w:ascii="仿宋_GB2312" w:eastAsia="仿宋_GB2312"/>
      <w:sz w:val="30"/>
      <w:szCs w:val="30"/>
    </w:rPr>
  </w:style>
  <w:style w:type="paragraph" w:customStyle="1" w:styleId="506">
    <w:name w:val="正文文本11"/>
    <w:basedOn w:val="507"/>
    <w:next w:val="504"/>
    <w:qFormat/>
    <w:uiPriority w:val="0"/>
    <w:pPr>
      <w:spacing w:after="120"/>
    </w:pPr>
  </w:style>
  <w:style w:type="paragraph" w:customStyle="1" w:styleId="507">
    <w:name w:val="正文12"/>
    <w:next w:val="506"/>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508">
    <w:name w:val="正文首行缩进 211"/>
    <w:basedOn w:val="503"/>
    <w:qFormat/>
    <w:uiPriority w:val="99"/>
    <w:pPr>
      <w:spacing w:after="0" w:line="360" w:lineRule="auto"/>
      <w:ind w:left="0" w:firstLine="420"/>
    </w:pPr>
    <w:rPr>
      <w:rFonts w:ascii="宋体" w:hAnsi="宋体"/>
    </w:rPr>
  </w:style>
  <w:style w:type="paragraph" w:customStyle="1" w:styleId="509">
    <w:name w:val="寄信人地址11"/>
    <w:basedOn w:val="1"/>
    <w:qFormat/>
    <w:uiPriority w:val="0"/>
    <w:rPr>
      <w:rFonts w:ascii="Arial" w:hAnsi="Arial"/>
    </w:rPr>
  </w:style>
  <w:style w:type="paragraph" w:customStyle="1" w:styleId="510">
    <w:name w:val="正文_2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11">
    <w:name w:val="Header1"/>
    <w:basedOn w:val="46"/>
    <w:unhideWhenUsed/>
    <w:qFormat/>
    <w:uiPriority w:val="99"/>
    <w:pPr>
      <w:pBdr>
        <w:bottom w:val="single" w:color="000000" w:sz="6" w:space="1"/>
      </w:pBdr>
      <w:tabs>
        <w:tab w:val="center" w:pos="4153"/>
        <w:tab w:val="right" w:pos="8306"/>
      </w:tabs>
      <w:jc w:val="center"/>
    </w:pPr>
    <w:rPr>
      <w:rFonts w:ascii="Calibri" w:hAnsi="Calibri" w:eastAsia="宋体"/>
      <w:sz w:val="18"/>
      <w:szCs w:val="18"/>
    </w:rPr>
  </w:style>
  <w:style w:type="character" w:customStyle="1" w:styleId="512">
    <w:name w:val="默认段落字体1"/>
    <w:link w:val="1"/>
    <w:unhideWhenUsed/>
    <w:qFormat/>
    <w:uiPriority w:val="1"/>
    <w:rPr>
      <w:rFonts w:ascii="Calibri" w:hAnsi="Calibri" w:eastAsia="宋体" w:cs="Times New Roman"/>
      <w:sz w:val="21"/>
      <w:szCs w:val="22"/>
      <w:lang w:val="en-US" w:eastAsia="zh-CN" w:bidi="ar-SA"/>
    </w:rPr>
  </w:style>
  <w:style w:type="paragraph" w:customStyle="1" w:styleId="513">
    <w:name w:val="页眉1"/>
    <w:basedOn w:val="1"/>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Company>
  <Pages>12</Pages>
  <Words>11352</Words>
  <Characters>12143</Characters>
  <TotalTime>9</TotalTime>
  <ScaleCrop>false</ScaleCrop>
  <LinksUpToDate>false</LinksUpToDate>
  <CharactersWithSpaces>12183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2023-07-23T13:07:00Z</dcterms:created>
  <dc:creator>宿迁政府采</dc:creator>
  <cp:lastModifiedBy>WPS_1745300456</cp:lastModifiedBy>
  <cp:lastPrinted>2025-10-22T09:30:00Z</cp:lastPrinted>
  <dcterms:modified xsi:type="dcterms:W3CDTF">2025-11-03T07:38:25Z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eyJoZGlkIjoiZTU0ZTZkOGZiM2Y4ZjAzZWMwMDI0MDYxOTQ5OTdmYjIiLCJ1c2VySWQiOiIxNjk2NDk1OTY1In0=</vt:lpwstr>
  </property>
  <property fmtid="{D5CDD505-2E9C-101B-9397-08002B2CF9AE}" pid="3" name="KSOProductBuildVer">
    <vt:lpwstr>2052-12.1.0.21915</vt:lpwstr>
  </property>
  <property fmtid="{D5CDD505-2E9C-101B-9397-08002B2CF9AE}" pid="4" name="ICV">
    <vt:lpwstr>2C8A7231806B489C9F11A9CF8094BB0B_13</vt:lpwstr>
  </property>
</Properties>
</file>